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D9A" w:rsidRPr="000B6D9A" w:rsidRDefault="000B6D9A" w:rsidP="000B6D9A">
      <w:pPr>
        <w:shd w:val="clear" w:color="auto" w:fill="FFFFFF"/>
        <w:spacing w:before="360" w:after="180" w:line="240" w:lineRule="auto"/>
        <w:outlineLvl w:val="0"/>
        <w:rPr>
          <w:rFonts w:ascii="Times New Roman" w:eastAsia="Times New Roman" w:hAnsi="Times New Roman" w:cs="Times New Roman"/>
          <w:b/>
          <w:bCs/>
          <w:color w:val="000000"/>
          <w:kern w:val="36"/>
          <w:sz w:val="24"/>
          <w:szCs w:val="24"/>
        </w:rPr>
      </w:pPr>
      <w:bookmarkStart w:id="0" w:name="_GoBack"/>
      <w:bookmarkEnd w:id="0"/>
      <w:r w:rsidRPr="000B6D9A">
        <w:rPr>
          <w:rFonts w:ascii="Times New Roman" w:eastAsia="Times New Roman" w:hAnsi="Times New Roman" w:cs="Times New Roman"/>
          <w:b/>
          <w:bCs/>
          <w:color w:val="000000"/>
          <w:kern w:val="36"/>
          <w:sz w:val="24"/>
          <w:szCs w:val="24"/>
        </w:rPr>
        <w:t>File: ADF - </w:t>
      </w:r>
      <w:bookmarkStart w:id="1" w:name="z2pagehit_1"/>
      <w:bookmarkEnd w:id="1"/>
      <w:r w:rsidRPr="000B6D9A">
        <w:rPr>
          <w:rFonts w:ascii="Times New Roman" w:eastAsia="Times New Roman" w:hAnsi="Times New Roman" w:cs="Times New Roman"/>
          <w:b/>
          <w:bCs/>
          <w:color w:val="000000"/>
          <w:kern w:val="36"/>
          <w:sz w:val="24"/>
          <w:szCs w:val="24"/>
          <w:shd w:val="clear" w:color="auto" w:fill="FFFF00"/>
        </w:rPr>
        <w:t>WELLNESS</w:t>
      </w:r>
      <w:r w:rsidRPr="000B6D9A">
        <w:rPr>
          <w:rFonts w:ascii="Times New Roman" w:eastAsia="Times New Roman" w:hAnsi="Times New Roman" w:cs="Times New Roman"/>
          <w:b/>
          <w:bCs/>
          <w:color w:val="000000"/>
          <w:kern w:val="36"/>
          <w:sz w:val="24"/>
          <w:szCs w:val="24"/>
        </w:rPr>
        <w:t> </w:t>
      </w:r>
      <w:bookmarkStart w:id="2" w:name="z2pagehit_2"/>
      <w:bookmarkEnd w:id="2"/>
      <w:r w:rsidRPr="000B6D9A">
        <w:rPr>
          <w:rFonts w:ascii="Times New Roman" w:eastAsia="Times New Roman" w:hAnsi="Times New Roman" w:cs="Times New Roman"/>
          <w:b/>
          <w:bCs/>
          <w:color w:val="000000"/>
          <w:kern w:val="36"/>
          <w:sz w:val="24"/>
          <w:szCs w:val="24"/>
          <w:shd w:val="clear" w:color="auto" w:fill="FFFF00"/>
        </w:rPr>
        <w:t>POLICY</w:t>
      </w:r>
    </w:p>
    <w:p w:rsidR="000B6D9A" w:rsidRPr="000B6D9A" w:rsidRDefault="000B6D9A" w:rsidP="000B6D9A">
      <w:pPr>
        <w:shd w:val="clear" w:color="auto" w:fill="FFFFFF"/>
        <w:spacing w:after="180" w:line="240" w:lineRule="auto"/>
        <w:rPr>
          <w:rFonts w:ascii="Times New Roman" w:eastAsia="Times New Roman" w:hAnsi="Times New Roman" w:cs="Times New Roman"/>
          <w:color w:val="212529"/>
          <w:sz w:val="24"/>
          <w:szCs w:val="24"/>
        </w:rPr>
      </w:pPr>
      <w:r w:rsidRPr="000B6D9A">
        <w:rPr>
          <w:rFonts w:ascii="Times New Roman" w:eastAsia="Times New Roman" w:hAnsi="Times New Roman" w:cs="Times New Roman"/>
          <w:color w:val="212529"/>
          <w:sz w:val="24"/>
          <w:szCs w:val="24"/>
        </w:rPr>
        <w:t>The Bedford Public Schools are committed to providing a school environment that enhances learning and the development of lifelong </w:t>
      </w:r>
      <w:bookmarkStart w:id="3" w:name="z2pagehit_3"/>
      <w:bookmarkEnd w:id="3"/>
      <w:r w:rsidRPr="000B6D9A">
        <w:rPr>
          <w:rFonts w:ascii="Times New Roman" w:eastAsia="Times New Roman" w:hAnsi="Times New Roman" w:cs="Times New Roman"/>
          <w:color w:val="212529"/>
          <w:sz w:val="24"/>
          <w:szCs w:val="24"/>
          <w:shd w:val="clear" w:color="auto" w:fill="FFFF00"/>
        </w:rPr>
        <w:t>wellness</w:t>
      </w:r>
      <w:r w:rsidRPr="000B6D9A">
        <w:rPr>
          <w:rFonts w:ascii="Times New Roman" w:eastAsia="Times New Roman" w:hAnsi="Times New Roman" w:cs="Times New Roman"/>
          <w:color w:val="212529"/>
          <w:sz w:val="24"/>
          <w:szCs w:val="24"/>
        </w:rPr>
        <w:t> practices.  The schools strive to meet the goals as set forth by the Massachusetts School Nutrition Task Force:</w:t>
      </w:r>
    </w:p>
    <w:p w:rsidR="000B6D9A" w:rsidRPr="000B6D9A" w:rsidRDefault="000B6D9A" w:rsidP="000B6D9A">
      <w:pPr>
        <w:shd w:val="clear" w:color="auto" w:fill="FFFFFF"/>
        <w:spacing w:after="180" w:line="240" w:lineRule="auto"/>
        <w:ind w:left="720"/>
        <w:rPr>
          <w:rFonts w:ascii="Times New Roman" w:eastAsia="Times New Roman" w:hAnsi="Times New Roman" w:cs="Times New Roman"/>
          <w:color w:val="212529"/>
          <w:sz w:val="24"/>
          <w:szCs w:val="24"/>
        </w:rPr>
      </w:pPr>
      <w:r w:rsidRPr="000B6D9A">
        <w:rPr>
          <w:rFonts w:ascii="Times New Roman" w:eastAsia="Times New Roman" w:hAnsi="Times New Roman" w:cs="Times New Roman"/>
          <w:noProof/>
          <w:color w:val="212529"/>
          <w:sz w:val="24"/>
          <w:szCs w:val="24"/>
        </w:rPr>
        <w:drawing>
          <wp:inline distT="0" distB="0" distL="0" distR="0" wp14:anchorId="4946DB31" wp14:editId="355FB696">
            <wp:extent cx="85725" cy="104775"/>
            <wp:effectExtent l="0" t="0" r="9525" b="9525"/>
            <wp:docPr id="1" name="Picture 1" descr="https://z2policy.ctspublish.com/masc/FileViewer.jsp?z2collection=bedford&amp;filetype=image&amp;location=html&amp;showset=bedford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2policy.ctspublish.com/masc/FileViewer.jsp?z2collection=bedford&amp;filetype=image&amp;location=html&amp;showset=bedford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B6D9A">
        <w:rPr>
          <w:rFonts w:ascii="Times New Roman" w:eastAsia="Times New Roman" w:hAnsi="Times New Roman" w:cs="Times New Roman"/>
          <w:color w:val="212529"/>
          <w:sz w:val="24"/>
          <w:szCs w:val="24"/>
        </w:rPr>
        <w:t>  To provide children with access to adequate and healthy food while at school.</w:t>
      </w:r>
    </w:p>
    <w:p w:rsidR="000B6D9A" w:rsidRPr="000B6D9A" w:rsidRDefault="000B6D9A" w:rsidP="000B6D9A">
      <w:pPr>
        <w:shd w:val="clear" w:color="auto" w:fill="FFFFFF"/>
        <w:spacing w:after="180" w:line="240" w:lineRule="auto"/>
        <w:ind w:left="720"/>
        <w:rPr>
          <w:rFonts w:ascii="Times New Roman" w:eastAsia="Times New Roman" w:hAnsi="Times New Roman" w:cs="Times New Roman"/>
          <w:color w:val="212529"/>
          <w:sz w:val="24"/>
          <w:szCs w:val="24"/>
        </w:rPr>
      </w:pPr>
      <w:r w:rsidRPr="000B6D9A">
        <w:rPr>
          <w:rFonts w:ascii="Times New Roman" w:eastAsia="Times New Roman" w:hAnsi="Times New Roman" w:cs="Times New Roman"/>
          <w:noProof/>
          <w:color w:val="212529"/>
          <w:sz w:val="24"/>
          <w:szCs w:val="24"/>
        </w:rPr>
        <w:drawing>
          <wp:inline distT="0" distB="0" distL="0" distR="0" wp14:anchorId="3E53C4B0" wp14:editId="79152AD3">
            <wp:extent cx="85725" cy="104775"/>
            <wp:effectExtent l="0" t="0" r="9525" b="9525"/>
            <wp:docPr id="2" name="Picture 2" descr="https://z2policy.ctspublish.com/masc/FileViewer.jsp?z2collection=bedford&amp;filetype=image&amp;location=html&amp;showset=bedford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2policy.ctspublish.com/masc/FileViewer.jsp?z2collection=bedford&amp;filetype=image&amp;location=html&amp;showset=bedford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B6D9A">
        <w:rPr>
          <w:rFonts w:ascii="Times New Roman" w:eastAsia="Times New Roman" w:hAnsi="Times New Roman" w:cs="Times New Roman"/>
          <w:color w:val="212529"/>
          <w:sz w:val="24"/>
          <w:szCs w:val="24"/>
        </w:rPr>
        <w:t>  To promote healthy eating patterns through classroom nutrition education coordinated with the comprehensive health education program including education, health and food services.</w:t>
      </w:r>
    </w:p>
    <w:p w:rsidR="000B6D9A" w:rsidRPr="000B6D9A" w:rsidRDefault="000B6D9A" w:rsidP="000B6D9A">
      <w:pPr>
        <w:shd w:val="clear" w:color="auto" w:fill="FFFFFF"/>
        <w:spacing w:after="180" w:line="240" w:lineRule="auto"/>
        <w:ind w:left="720"/>
        <w:rPr>
          <w:rFonts w:ascii="Times New Roman" w:eastAsia="Times New Roman" w:hAnsi="Times New Roman" w:cs="Times New Roman"/>
          <w:color w:val="212529"/>
          <w:sz w:val="24"/>
          <w:szCs w:val="24"/>
        </w:rPr>
      </w:pPr>
      <w:r w:rsidRPr="000B6D9A">
        <w:rPr>
          <w:rFonts w:ascii="Times New Roman" w:eastAsia="Times New Roman" w:hAnsi="Times New Roman" w:cs="Times New Roman"/>
          <w:noProof/>
          <w:color w:val="212529"/>
          <w:sz w:val="24"/>
          <w:szCs w:val="24"/>
        </w:rPr>
        <w:drawing>
          <wp:inline distT="0" distB="0" distL="0" distR="0" wp14:anchorId="2EAD5E45" wp14:editId="01960EA6">
            <wp:extent cx="85725" cy="104775"/>
            <wp:effectExtent l="0" t="0" r="9525" b="9525"/>
            <wp:docPr id="3" name="Picture 3" descr="https://z2policy.ctspublish.com/masc/FileViewer.jsp?z2collection=bedford&amp;filetype=image&amp;location=html&amp;showset=bedford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2policy.ctspublish.com/masc/FileViewer.jsp?z2collection=bedford&amp;filetype=image&amp;location=html&amp;showset=bedford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B6D9A">
        <w:rPr>
          <w:rFonts w:ascii="Times New Roman" w:eastAsia="Times New Roman" w:hAnsi="Times New Roman" w:cs="Times New Roman"/>
          <w:color w:val="212529"/>
          <w:sz w:val="24"/>
          <w:szCs w:val="24"/>
        </w:rPr>
        <w:t>  To provide children with access to appropriate nutrition services</w:t>
      </w:r>
    </w:p>
    <w:p w:rsidR="000B6D9A" w:rsidRPr="000B6D9A" w:rsidRDefault="000B6D9A" w:rsidP="000B6D9A">
      <w:pPr>
        <w:shd w:val="clear" w:color="auto" w:fill="FFFFFF"/>
        <w:spacing w:after="180" w:line="240" w:lineRule="auto"/>
        <w:ind w:left="720"/>
        <w:rPr>
          <w:rFonts w:ascii="Times New Roman" w:eastAsia="Times New Roman" w:hAnsi="Times New Roman" w:cs="Times New Roman"/>
          <w:color w:val="212529"/>
          <w:sz w:val="24"/>
          <w:szCs w:val="24"/>
        </w:rPr>
      </w:pPr>
      <w:r w:rsidRPr="000B6D9A">
        <w:rPr>
          <w:rFonts w:ascii="Times New Roman" w:eastAsia="Times New Roman" w:hAnsi="Times New Roman" w:cs="Times New Roman"/>
          <w:noProof/>
          <w:color w:val="212529"/>
          <w:sz w:val="24"/>
          <w:szCs w:val="24"/>
        </w:rPr>
        <w:drawing>
          <wp:inline distT="0" distB="0" distL="0" distR="0" wp14:anchorId="4C0637BC" wp14:editId="3B6CEFB4">
            <wp:extent cx="85725" cy="104775"/>
            <wp:effectExtent l="0" t="0" r="9525" b="9525"/>
            <wp:docPr id="4" name="Picture 4" descr="https://z2policy.ctspublish.com/masc/FileViewer.jsp?z2collection=bedford&amp;filetype=image&amp;location=html&amp;showset=bedford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2policy.ctspublish.com/masc/FileViewer.jsp?z2collection=bedford&amp;filetype=image&amp;location=html&amp;showset=bedford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B6D9A">
        <w:rPr>
          <w:rFonts w:ascii="Times New Roman" w:eastAsia="Times New Roman" w:hAnsi="Times New Roman" w:cs="Times New Roman"/>
          <w:color w:val="212529"/>
          <w:sz w:val="24"/>
          <w:szCs w:val="24"/>
        </w:rPr>
        <w:t>  To establish this school-wide </w:t>
      </w:r>
      <w:bookmarkStart w:id="4" w:name="z2pagehit_4"/>
      <w:bookmarkEnd w:id="4"/>
      <w:r w:rsidRPr="000B6D9A">
        <w:rPr>
          <w:rFonts w:ascii="Times New Roman" w:eastAsia="Times New Roman" w:hAnsi="Times New Roman" w:cs="Times New Roman"/>
          <w:color w:val="212529"/>
          <w:sz w:val="24"/>
          <w:szCs w:val="24"/>
          <w:shd w:val="clear" w:color="auto" w:fill="FFFF00"/>
        </w:rPr>
        <w:t>policy</w:t>
      </w:r>
      <w:r w:rsidRPr="000B6D9A">
        <w:rPr>
          <w:rFonts w:ascii="Times New Roman" w:eastAsia="Times New Roman" w:hAnsi="Times New Roman" w:cs="Times New Roman"/>
          <w:color w:val="212529"/>
          <w:sz w:val="24"/>
          <w:szCs w:val="24"/>
        </w:rPr>
        <w:t>, involving input from a wide variety of representatives from the school community.</w:t>
      </w:r>
    </w:p>
    <w:p w:rsidR="000B6D9A" w:rsidRPr="000B6D9A" w:rsidRDefault="000B6D9A" w:rsidP="000B6D9A">
      <w:pPr>
        <w:shd w:val="clear" w:color="auto" w:fill="FFFFFF"/>
        <w:spacing w:after="180" w:line="240" w:lineRule="auto"/>
        <w:rPr>
          <w:rFonts w:ascii="Times New Roman" w:eastAsia="Times New Roman" w:hAnsi="Times New Roman" w:cs="Times New Roman"/>
          <w:color w:val="212529"/>
          <w:sz w:val="24"/>
          <w:szCs w:val="24"/>
        </w:rPr>
      </w:pPr>
      <w:r w:rsidRPr="000B6D9A">
        <w:rPr>
          <w:rFonts w:ascii="Times New Roman" w:eastAsia="Times New Roman" w:hAnsi="Times New Roman" w:cs="Times New Roman"/>
          <w:color w:val="212529"/>
          <w:sz w:val="24"/>
          <w:szCs w:val="24"/>
        </w:rPr>
        <w:t>The goals of the Bedford Public Schools are to provide students with opportunities to learn and practice a variety of physical activities within the school curriculum and encourage the pursuit of physical activities for enjoyment and a life-long </w:t>
      </w:r>
      <w:bookmarkStart w:id="5" w:name="z2pagehit_5"/>
      <w:bookmarkEnd w:id="5"/>
      <w:r w:rsidRPr="000B6D9A">
        <w:rPr>
          <w:rFonts w:ascii="Times New Roman" w:eastAsia="Times New Roman" w:hAnsi="Times New Roman" w:cs="Times New Roman"/>
          <w:color w:val="212529"/>
          <w:sz w:val="24"/>
          <w:szCs w:val="24"/>
          <w:shd w:val="clear" w:color="auto" w:fill="FFFF00"/>
        </w:rPr>
        <w:t>wellness</w:t>
      </w:r>
      <w:r w:rsidRPr="000B6D9A">
        <w:rPr>
          <w:rFonts w:ascii="Times New Roman" w:eastAsia="Times New Roman" w:hAnsi="Times New Roman" w:cs="Times New Roman"/>
          <w:color w:val="212529"/>
          <w:sz w:val="24"/>
          <w:szCs w:val="24"/>
        </w:rPr>
        <w:t>.</w:t>
      </w:r>
    </w:p>
    <w:p w:rsidR="000B6D9A" w:rsidRPr="000B6D9A" w:rsidRDefault="000B6D9A" w:rsidP="000B6D9A">
      <w:pPr>
        <w:shd w:val="clear" w:color="auto" w:fill="FFFFFF"/>
        <w:spacing w:after="180" w:line="240" w:lineRule="auto"/>
        <w:rPr>
          <w:rFonts w:ascii="Times New Roman" w:eastAsia="Times New Roman" w:hAnsi="Times New Roman" w:cs="Times New Roman"/>
          <w:color w:val="212529"/>
          <w:sz w:val="24"/>
          <w:szCs w:val="24"/>
        </w:rPr>
      </w:pPr>
      <w:r w:rsidRPr="000B6D9A">
        <w:rPr>
          <w:rFonts w:ascii="Times New Roman" w:eastAsia="Times New Roman" w:hAnsi="Times New Roman" w:cs="Times New Roman"/>
          <w:b/>
          <w:bCs/>
          <w:color w:val="212529"/>
          <w:sz w:val="24"/>
          <w:szCs w:val="24"/>
          <w:u w:val="single"/>
        </w:rPr>
        <w:t>Goals for Nutrition Education</w:t>
      </w:r>
    </w:p>
    <w:p w:rsidR="000B6D9A" w:rsidRPr="000B6D9A" w:rsidRDefault="000B6D9A" w:rsidP="000B6D9A">
      <w:pPr>
        <w:shd w:val="clear" w:color="auto" w:fill="FFFFFF"/>
        <w:spacing w:after="180" w:line="240" w:lineRule="auto"/>
        <w:rPr>
          <w:rFonts w:ascii="Times New Roman" w:eastAsia="Times New Roman" w:hAnsi="Times New Roman" w:cs="Times New Roman"/>
          <w:color w:val="212529"/>
          <w:sz w:val="24"/>
          <w:szCs w:val="24"/>
        </w:rPr>
      </w:pPr>
      <w:r w:rsidRPr="000B6D9A">
        <w:rPr>
          <w:rFonts w:ascii="Times New Roman" w:eastAsia="Times New Roman" w:hAnsi="Times New Roman" w:cs="Times New Roman"/>
          <w:color w:val="212529"/>
          <w:sz w:val="24"/>
          <w:szCs w:val="24"/>
        </w:rPr>
        <w:t>Through Health Education, the goals of the Bedford Public Schools are to provide a basis for nutrition education, guided by the Massachusetts Comprehensive Health curriculum framework, and elaborated upon in Family and Consumer Sciences through connections with overall </w:t>
      </w:r>
      <w:bookmarkStart w:id="6" w:name="z2pagehit_6"/>
      <w:bookmarkEnd w:id="6"/>
      <w:r w:rsidRPr="000B6D9A">
        <w:rPr>
          <w:rFonts w:ascii="Times New Roman" w:eastAsia="Times New Roman" w:hAnsi="Times New Roman" w:cs="Times New Roman"/>
          <w:color w:val="212529"/>
          <w:sz w:val="24"/>
          <w:szCs w:val="24"/>
          <w:shd w:val="clear" w:color="auto" w:fill="FFFF00"/>
        </w:rPr>
        <w:t>wellness</w:t>
      </w:r>
      <w:r w:rsidRPr="000B6D9A">
        <w:rPr>
          <w:rFonts w:ascii="Times New Roman" w:eastAsia="Times New Roman" w:hAnsi="Times New Roman" w:cs="Times New Roman"/>
          <w:color w:val="212529"/>
          <w:sz w:val="24"/>
          <w:szCs w:val="24"/>
        </w:rPr>
        <w:t> and physical activity.</w:t>
      </w:r>
    </w:p>
    <w:p w:rsidR="000B6D9A" w:rsidRPr="000B6D9A" w:rsidRDefault="000B6D9A" w:rsidP="000B6D9A">
      <w:pPr>
        <w:shd w:val="clear" w:color="auto" w:fill="FFFFFF"/>
        <w:spacing w:after="180" w:line="240" w:lineRule="auto"/>
        <w:rPr>
          <w:rFonts w:ascii="Times New Roman" w:eastAsia="Times New Roman" w:hAnsi="Times New Roman" w:cs="Times New Roman"/>
          <w:color w:val="212529"/>
          <w:sz w:val="24"/>
          <w:szCs w:val="24"/>
        </w:rPr>
      </w:pPr>
      <w:r w:rsidRPr="000B6D9A">
        <w:rPr>
          <w:rFonts w:ascii="Times New Roman" w:eastAsia="Times New Roman" w:hAnsi="Times New Roman" w:cs="Times New Roman"/>
          <w:color w:val="212529"/>
          <w:sz w:val="24"/>
          <w:szCs w:val="24"/>
        </w:rPr>
        <w:t>The Bedford Public Schools aim is to help students develop base knowledge about healthy food choices, and to affect behavior around foods.  The Bedford Public Schools also emphasize the connection of physical activity, healthy food choices, and overall </w:t>
      </w:r>
      <w:bookmarkStart w:id="7" w:name="z2pagehit_7"/>
      <w:bookmarkEnd w:id="7"/>
      <w:r w:rsidRPr="000B6D9A">
        <w:rPr>
          <w:rFonts w:ascii="Times New Roman" w:eastAsia="Times New Roman" w:hAnsi="Times New Roman" w:cs="Times New Roman"/>
          <w:color w:val="212529"/>
          <w:sz w:val="24"/>
          <w:szCs w:val="24"/>
          <w:shd w:val="clear" w:color="auto" w:fill="FFFF00"/>
        </w:rPr>
        <w:t>wellness</w:t>
      </w:r>
      <w:r w:rsidRPr="000B6D9A">
        <w:rPr>
          <w:rFonts w:ascii="Times New Roman" w:eastAsia="Times New Roman" w:hAnsi="Times New Roman" w:cs="Times New Roman"/>
          <w:color w:val="212529"/>
          <w:sz w:val="24"/>
          <w:szCs w:val="24"/>
        </w:rPr>
        <w:t>.  To realize these goals, the Bedford Public Schools will:</w:t>
      </w:r>
    </w:p>
    <w:p w:rsidR="000B6D9A" w:rsidRPr="000B6D9A" w:rsidRDefault="000B6D9A" w:rsidP="000B6D9A">
      <w:pPr>
        <w:shd w:val="clear" w:color="auto" w:fill="FFFFFF"/>
        <w:spacing w:after="180" w:line="240" w:lineRule="auto"/>
        <w:ind w:left="720"/>
        <w:rPr>
          <w:rFonts w:ascii="Times New Roman" w:eastAsia="Times New Roman" w:hAnsi="Times New Roman" w:cs="Times New Roman"/>
          <w:color w:val="212529"/>
          <w:sz w:val="24"/>
          <w:szCs w:val="24"/>
        </w:rPr>
      </w:pPr>
      <w:r w:rsidRPr="000B6D9A">
        <w:rPr>
          <w:rFonts w:ascii="Times New Roman" w:eastAsia="Times New Roman" w:hAnsi="Times New Roman" w:cs="Times New Roman"/>
          <w:noProof/>
          <w:color w:val="212529"/>
          <w:sz w:val="24"/>
          <w:szCs w:val="24"/>
        </w:rPr>
        <w:drawing>
          <wp:inline distT="0" distB="0" distL="0" distR="0" wp14:anchorId="259509C1" wp14:editId="77AAFD7C">
            <wp:extent cx="85725" cy="104775"/>
            <wp:effectExtent l="0" t="0" r="9525" b="9525"/>
            <wp:docPr id="5" name="Picture 5" descr="https://z2policy.ctspublish.com/masc/FileViewer.jsp?z2collection=bedford&amp;filetype=image&amp;location=html&amp;showset=bedford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2policy.ctspublish.com/masc/FileViewer.jsp?z2collection=bedford&amp;filetype=image&amp;location=html&amp;showset=bedford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B6D9A">
        <w:rPr>
          <w:rFonts w:ascii="Times New Roman" w:eastAsia="Times New Roman" w:hAnsi="Times New Roman" w:cs="Times New Roman"/>
          <w:color w:val="212529"/>
          <w:sz w:val="24"/>
          <w:szCs w:val="24"/>
        </w:rPr>
        <w:t>  Provide written Health Education curricula that guide educators in providing instruction in Nutrition for students.</w:t>
      </w:r>
    </w:p>
    <w:p w:rsidR="000B6D9A" w:rsidRPr="000B6D9A" w:rsidRDefault="000B6D9A" w:rsidP="000B6D9A">
      <w:pPr>
        <w:shd w:val="clear" w:color="auto" w:fill="FFFFFF"/>
        <w:spacing w:after="180" w:line="240" w:lineRule="auto"/>
        <w:ind w:left="720"/>
        <w:rPr>
          <w:rFonts w:ascii="Times New Roman" w:eastAsia="Times New Roman" w:hAnsi="Times New Roman" w:cs="Times New Roman"/>
          <w:color w:val="212529"/>
          <w:sz w:val="24"/>
          <w:szCs w:val="24"/>
        </w:rPr>
      </w:pPr>
      <w:r w:rsidRPr="000B6D9A">
        <w:rPr>
          <w:rFonts w:ascii="Times New Roman" w:eastAsia="Times New Roman" w:hAnsi="Times New Roman" w:cs="Times New Roman"/>
          <w:noProof/>
          <w:color w:val="212529"/>
          <w:sz w:val="24"/>
          <w:szCs w:val="24"/>
        </w:rPr>
        <w:drawing>
          <wp:inline distT="0" distB="0" distL="0" distR="0" wp14:anchorId="61A3FE83" wp14:editId="26C7F5DE">
            <wp:extent cx="85725" cy="104775"/>
            <wp:effectExtent l="0" t="0" r="9525" b="9525"/>
            <wp:docPr id="6" name="Picture 6" descr="https://z2policy.ctspublish.com/masc/FileViewer.jsp?z2collection=bedford&amp;filetype=image&amp;location=html&amp;showset=bedford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2policy.ctspublish.com/masc/FileViewer.jsp?z2collection=bedford&amp;filetype=image&amp;location=html&amp;showset=bedford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B6D9A">
        <w:rPr>
          <w:rFonts w:ascii="Times New Roman" w:eastAsia="Times New Roman" w:hAnsi="Times New Roman" w:cs="Times New Roman"/>
          <w:color w:val="212529"/>
          <w:sz w:val="24"/>
          <w:szCs w:val="24"/>
        </w:rPr>
        <w:t>  Include Nutrition Education in the schools´ educational program grades K-12.</w:t>
      </w:r>
    </w:p>
    <w:p w:rsidR="000B6D9A" w:rsidRPr="000B6D9A" w:rsidRDefault="000B6D9A" w:rsidP="000B6D9A">
      <w:pPr>
        <w:shd w:val="clear" w:color="auto" w:fill="FFFFFF"/>
        <w:spacing w:after="180" w:line="240" w:lineRule="auto"/>
        <w:ind w:left="720"/>
        <w:rPr>
          <w:rFonts w:ascii="Times New Roman" w:eastAsia="Times New Roman" w:hAnsi="Times New Roman" w:cs="Times New Roman"/>
          <w:color w:val="212529"/>
          <w:sz w:val="24"/>
          <w:szCs w:val="24"/>
        </w:rPr>
      </w:pPr>
      <w:r w:rsidRPr="000B6D9A">
        <w:rPr>
          <w:rFonts w:ascii="Times New Roman" w:eastAsia="Times New Roman" w:hAnsi="Times New Roman" w:cs="Times New Roman"/>
          <w:noProof/>
          <w:color w:val="212529"/>
          <w:sz w:val="24"/>
          <w:szCs w:val="24"/>
        </w:rPr>
        <w:drawing>
          <wp:inline distT="0" distB="0" distL="0" distR="0" wp14:anchorId="6B67D9C7" wp14:editId="6D7A3DC2">
            <wp:extent cx="85725" cy="104775"/>
            <wp:effectExtent l="0" t="0" r="9525" b="9525"/>
            <wp:docPr id="7" name="Picture 7" descr="https://z2policy.ctspublish.com/masc/FileViewer.jsp?z2collection=bedford&amp;filetype=image&amp;location=html&amp;showset=bedford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2policy.ctspublish.com/masc/FileViewer.jsp?z2collection=bedford&amp;filetype=image&amp;location=html&amp;showset=bedford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B6D9A">
        <w:rPr>
          <w:rFonts w:ascii="Times New Roman" w:eastAsia="Times New Roman" w:hAnsi="Times New Roman" w:cs="Times New Roman"/>
          <w:color w:val="212529"/>
          <w:sz w:val="24"/>
          <w:szCs w:val="24"/>
        </w:rPr>
        <w:t xml:space="preserve">  Include Nutrition Education in Health classes with instruction on a food guidance system (e.g., </w:t>
      </w:r>
      <w:proofErr w:type="spellStart"/>
      <w:r w:rsidRPr="000B6D9A">
        <w:rPr>
          <w:rFonts w:ascii="Times New Roman" w:eastAsia="Times New Roman" w:hAnsi="Times New Roman" w:cs="Times New Roman"/>
          <w:color w:val="212529"/>
          <w:sz w:val="24"/>
          <w:szCs w:val="24"/>
        </w:rPr>
        <w:t>MyPlate</w:t>
      </w:r>
      <w:proofErr w:type="spellEnd"/>
      <w:r w:rsidRPr="000B6D9A">
        <w:rPr>
          <w:rFonts w:ascii="Times New Roman" w:eastAsia="Times New Roman" w:hAnsi="Times New Roman" w:cs="Times New Roman"/>
          <w:color w:val="212529"/>
          <w:sz w:val="24"/>
          <w:szCs w:val="24"/>
        </w:rPr>
        <w:t>).</w:t>
      </w:r>
    </w:p>
    <w:p w:rsidR="000B6D9A" w:rsidRPr="000B6D9A" w:rsidRDefault="000B6D9A" w:rsidP="000B6D9A">
      <w:pPr>
        <w:shd w:val="clear" w:color="auto" w:fill="FFFFFF"/>
        <w:spacing w:after="180" w:line="240" w:lineRule="auto"/>
        <w:ind w:left="720"/>
        <w:rPr>
          <w:rFonts w:ascii="Times New Roman" w:eastAsia="Times New Roman" w:hAnsi="Times New Roman" w:cs="Times New Roman"/>
          <w:color w:val="212529"/>
          <w:sz w:val="24"/>
          <w:szCs w:val="24"/>
        </w:rPr>
      </w:pPr>
      <w:r w:rsidRPr="000B6D9A">
        <w:rPr>
          <w:rFonts w:ascii="Times New Roman" w:eastAsia="Times New Roman" w:hAnsi="Times New Roman" w:cs="Times New Roman"/>
          <w:noProof/>
          <w:color w:val="212529"/>
          <w:sz w:val="24"/>
          <w:szCs w:val="24"/>
        </w:rPr>
        <w:drawing>
          <wp:inline distT="0" distB="0" distL="0" distR="0" wp14:anchorId="0A1AA09B" wp14:editId="1EF0387E">
            <wp:extent cx="85725" cy="104775"/>
            <wp:effectExtent l="0" t="0" r="9525" b="9525"/>
            <wp:docPr id="8" name="Picture 8" descr="https://z2policy.ctspublish.com/masc/FileViewer.jsp?z2collection=bedford&amp;filetype=image&amp;location=html&amp;showset=bedford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z2policy.ctspublish.com/masc/FileViewer.jsp?z2collection=bedford&amp;filetype=image&amp;location=html&amp;showset=bedford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B6D9A">
        <w:rPr>
          <w:rFonts w:ascii="Times New Roman" w:eastAsia="Times New Roman" w:hAnsi="Times New Roman" w:cs="Times New Roman"/>
          <w:color w:val="212529"/>
          <w:sz w:val="24"/>
          <w:szCs w:val="24"/>
        </w:rPr>
        <w:t>  Ensure that students learn to: </w:t>
      </w:r>
    </w:p>
    <w:p w:rsidR="000B6D9A" w:rsidRPr="000B6D9A" w:rsidRDefault="000B6D9A" w:rsidP="000B6D9A">
      <w:pPr>
        <w:shd w:val="clear" w:color="auto" w:fill="FFFFFF"/>
        <w:spacing w:after="180" w:line="240" w:lineRule="auto"/>
        <w:ind w:left="1160"/>
        <w:rPr>
          <w:rFonts w:ascii="Times New Roman" w:eastAsia="Times New Roman" w:hAnsi="Times New Roman" w:cs="Times New Roman"/>
          <w:color w:val="212529"/>
          <w:sz w:val="24"/>
          <w:szCs w:val="24"/>
        </w:rPr>
      </w:pPr>
      <w:r w:rsidRPr="000B6D9A">
        <w:rPr>
          <w:rFonts w:ascii="Times New Roman" w:eastAsia="Times New Roman" w:hAnsi="Times New Roman" w:cs="Times New Roman"/>
          <w:noProof/>
          <w:color w:val="212529"/>
          <w:sz w:val="24"/>
          <w:szCs w:val="24"/>
        </w:rPr>
        <w:drawing>
          <wp:inline distT="0" distB="0" distL="0" distR="0" wp14:anchorId="3A9010C8" wp14:editId="6101817F">
            <wp:extent cx="85725" cy="104775"/>
            <wp:effectExtent l="0" t="0" r="9525" b="9525"/>
            <wp:docPr id="9" name="Picture 9" descr="https://z2policy.ctspublish.com/masc/FileViewer.jsp?z2collection=bedford&amp;filetype=image&amp;location=html&amp;showset=bedford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2policy.ctspublish.com/masc/FileViewer.jsp?z2collection=bedford&amp;filetype=image&amp;location=html&amp;showset=bedford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B6D9A">
        <w:rPr>
          <w:rFonts w:ascii="Times New Roman" w:eastAsia="Times New Roman" w:hAnsi="Times New Roman" w:cs="Times New Roman"/>
          <w:color w:val="212529"/>
          <w:sz w:val="24"/>
          <w:szCs w:val="24"/>
        </w:rPr>
        <w:t xml:space="preserve">  </w:t>
      </w:r>
      <w:proofErr w:type="gramStart"/>
      <w:r w:rsidRPr="000B6D9A">
        <w:rPr>
          <w:rFonts w:ascii="Times New Roman" w:eastAsia="Times New Roman" w:hAnsi="Times New Roman" w:cs="Times New Roman"/>
          <w:color w:val="212529"/>
          <w:sz w:val="24"/>
          <w:szCs w:val="24"/>
        </w:rPr>
        <w:t>make</w:t>
      </w:r>
      <w:proofErr w:type="gramEnd"/>
      <w:r w:rsidRPr="000B6D9A">
        <w:rPr>
          <w:rFonts w:ascii="Times New Roman" w:eastAsia="Times New Roman" w:hAnsi="Times New Roman" w:cs="Times New Roman"/>
          <w:color w:val="212529"/>
          <w:sz w:val="24"/>
          <w:szCs w:val="24"/>
        </w:rPr>
        <w:t xml:space="preserve"> healthy food choices for meals and snacks.</w:t>
      </w:r>
    </w:p>
    <w:p w:rsidR="000B6D9A" w:rsidRPr="000B6D9A" w:rsidRDefault="000B6D9A" w:rsidP="000B6D9A">
      <w:pPr>
        <w:shd w:val="clear" w:color="auto" w:fill="FFFFFF"/>
        <w:spacing w:after="180" w:line="240" w:lineRule="auto"/>
        <w:ind w:left="1160"/>
        <w:rPr>
          <w:rFonts w:ascii="Times New Roman" w:eastAsia="Times New Roman" w:hAnsi="Times New Roman" w:cs="Times New Roman"/>
          <w:color w:val="212529"/>
          <w:sz w:val="24"/>
          <w:szCs w:val="24"/>
        </w:rPr>
      </w:pPr>
      <w:r w:rsidRPr="000B6D9A">
        <w:rPr>
          <w:rFonts w:ascii="Times New Roman" w:eastAsia="Times New Roman" w:hAnsi="Times New Roman" w:cs="Times New Roman"/>
          <w:noProof/>
          <w:color w:val="212529"/>
          <w:sz w:val="24"/>
          <w:szCs w:val="24"/>
        </w:rPr>
        <w:drawing>
          <wp:inline distT="0" distB="0" distL="0" distR="0" wp14:anchorId="43E0A485" wp14:editId="7A1B1B48">
            <wp:extent cx="85725" cy="104775"/>
            <wp:effectExtent l="0" t="0" r="9525" b="9525"/>
            <wp:docPr id="10" name="Picture 10" descr="https://z2policy.ctspublish.com/masc/FileViewer.jsp?z2collection=bedford&amp;filetype=image&amp;location=html&amp;showset=bedford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z2policy.ctspublish.com/masc/FileViewer.jsp?z2collection=bedford&amp;filetype=image&amp;location=html&amp;showset=bedford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B6D9A">
        <w:rPr>
          <w:rFonts w:ascii="Times New Roman" w:eastAsia="Times New Roman" w:hAnsi="Times New Roman" w:cs="Times New Roman"/>
          <w:color w:val="212529"/>
          <w:sz w:val="24"/>
          <w:szCs w:val="24"/>
        </w:rPr>
        <w:t xml:space="preserve">  </w:t>
      </w:r>
      <w:proofErr w:type="gramStart"/>
      <w:r w:rsidRPr="000B6D9A">
        <w:rPr>
          <w:rFonts w:ascii="Times New Roman" w:eastAsia="Times New Roman" w:hAnsi="Times New Roman" w:cs="Times New Roman"/>
          <w:color w:val="212529"/>
          <w:sz w:val="24"/>
          <w:szCs w:val="24"/>
        </w:rPr>
        <w:t>identify</w:t>
      </w:r>
      <w:proofErr w:type="gramEnd"/>
      <w:r w:rsidRPr="000B6D9A">
        <w:rPr>
          <w:rFonts w:ascii="Times New Roman" w:eastAsia="Times New Roman" w:hAnsi="Times New Roman" w:cs="Times New Roman"/>
          <w:color w:val="212529"/>
          <w:sz w:val="24"/>
          <w:szCs w:val="24"/>
        </w:rPr>
        <w:t xml:space="preserve"> healthy food choices through nutrition labels.</w:t>
      </w:r>
    </w:p>
    <w:p w:rsidR="000B6D9A" w:rsidRPr="000B6D9A" w:rsidRDefault="000B6D9A" w:rsidP="000B6D9A">
      <w:pPr>
        <w:shd w:val="clear" w:color="auto" w:fill="FFFFFF"/>
        <w:spacing w:after="180" w:line="240" w:lineRule="auto"/>
        <w:ind w:left="1160"/>
        <w:rPr>
          <w:rFonts w:ascii="Times New Roman" w:eastAsia="Times New Roman" w:hAnsi="Times New Roman" w:cs="Times New Roman"/>
          <w:color w:val="212529"/>
          <w:sz w:val="24"/>
          <w:szCs w:val="24"/>
        </w:rPr>
      </w:pPr>
      <w:r w:rsidRPr="000B6D9A">
        <w:rPr>
          <w:rFonts w:ascii="Times New Roman" w:eastAsia="Times New Roman" w:hAnsi="Times New Roman" w:cs="Times New Roman"/>
          <w:noProof/>
          <w:color w:val="212529"/>
          <w:sz w:val="24"/>
          <w:szCs w:val="24"/>
        </w:rPr>
        <w:drawing>
          <wp:inline distT="0" distB="0" distL="0" distR="0" wp14:anchorId="1C145052" wp14:editId="00515735">
            <wp:extent cx="85725" cy="104775"/>
            <wp:effectExtent l="0" t="0" r="9525" b="9525"/>
            <wp:docPr id="11" name="Picture 11" descr="https://z2policy.ctspublish.com/masc/FileViewer.jsp?z2collection=bedford&amp;filetype=image&amp;location=html&amp;showset=bedford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z2policy.ctspublish.com/masc/FileViewer.jsp?z2collection=bedford&amp;filetype=image&amp;location=html&amp;showset=bedford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B6D9A">
        <w:rPr>
          <w:rFonts w:ascii="Times New Roman" w:eastAsia="Times New Roman" w:hAnsi="Times New Roman" w:cs="Times New Roman"/>
          <w:color w:val="212529"/>
          <w:sz w:val="24"/>
          <w:szCs w:val="24"/>
        </w:rPr>
        <w:t xml:space="preserve">  </w:t>
      </w:r>
      <w:proofErr w:type="gramStart"/>
      <w:r w:rsidRPr="000B6D9A">
        <w:rPr>
          <w:rFonts w:ascii="Times New Roman" w:eastAsia="Times New Roman" w:hAnsi="Times New Roman" w:cs="Times New Roman"/>
          <w:color w:val="212529"/>
          <w:sz w:val="24"/>
          <w:szCs w:val="24"/>
        </w:rPr>
        <w:t>identify</w:t>
      </w:r>
      <w:proofErr w:type="gramEnd"/>
      <w:r w:rsidRPr="000B6D9A">
        <w:rPr>
          <w:rFonts w:ascii="Times New Roman" w:eastAsia="Times New Roman" w:hAnsi="Times New Roman" w:cs="Times New Roman"/>
          <w:color w:val="212529"/>
          <w:sz w:val="24"/>
          <w:szCs w:val="24"/>
        </w:rPr>
        <w:t xml:space="preserve"> healthy, high-energy foods to aid in participation in physical activity including extracurricular activities.</w:t>
      </w:r>
    </w:p>
    <w:p w:rsidR="000B6D9A" w:rsidRPr="000B6D9A" w:rsidRDefault="000B6D9A" w:rsidP="000B6D9A">
      <w:pPr>
        <w:shd w:val="clear" w:color="auto" w:fill="FFFFFF"/>
        <w:spacing w:after="180" w:line="240" w:lineRule="auto"/>
        <w:ind w:left="1160"/>
        <w:rPr>
          <w:rFonts w:ascii="Times New Roman" w:eastAsia="Times New Roman" w:hAnsi="Times New Roman" w:cs="Times New Roman"/>
          <w:color w:val="212529"/>
          <w:sz w:val="24"/>
          <w:szCs w:val="24"/>
        </w:rPr>
      </w:pPr>
      <w:r w:rsidRPr="000B6D9A">
        <w:rPr>
          <w:rFonts w:ascii="Times New Roman" w:eastAsia="Times New Roman" w:hAnsi="Times New Roman" w:cs="Times New Roman"/>
          <w:noProof/>
          <w:color w:val="212529"/>
          <w:sz w:val="24"/>
          <w:szCs w:val="24"/>
        </w:rPr>
        <w:drawing>
          <wp:inline distT="0" distB="0" distL="0" distR="0" wp14:anchorId="525A10A3" wp14:editId="028B5960">
            <wp:extent cx="85725" cy="104775"/>
            <wp:effectExtent l="0" t="0" r="9525" b="9525"/>
            <wp:docPr id="12" name="Picture 12" descr="https://z2policy.ctspublish.com/masc/FileViewer.jsp?z2collection=bedford&amp;filetype=image&amp;location=html&amp;showset=bedford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z2policy.ctspublish.com/masc/FileViewer.jsp?z2collection=bedford&amp;filetype=image&amp;location=html&amp;showset=bedford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B6D9A">
        <w:rPr>
          <w:rFonts w:ascii="Times New Roman" w:eastAsia="Times New Roman" w:hAnsi="Times New Roman" w:cs="Times New Roman"/>
          <w:color w:val="212529"/>
          <w:sz w:val="24"/>
          <w:szCs w:val="24"/>
        </w:rPr>
        <w:t xml:space="preserve">  </w:t>
      </w:r>
      <w:proofErr w:type="gramStart"/>
      <w:r w:rsidRPr="000B6D9A">
        <w:rPr>
          <w:rFonts w:ascii="Times New Roman" w:eastAsia="Times New Roman" w:hAnsi="Times New Roman" w:cs="Times New Roman"/>
          <w:color w:val="212529"/>
          <w:sz w:val="24"/>
          <w:szCs w:val="24"/>
        </w:rPr>
        <w:t>recognize</w:t>
      </w:r>
      <w:proofErr w:type="gramEnd"/>
      <w:r w:rsidRPr="000B6D9A">
        <w:rPr>
          <w:rFonts w:ascii="Times New Roman" w:eastAsia="Times New Roman" w:hAnsi="Times New Roman" w:cs="Times New Roman"/>
          <w:color w:val="212529"/>
          <w:sz w:val="24"/>
          <w:szCs w:val="24"/>
        </w:rPr>
        <w:t xml:space="preserve"> the relationship between food choices and diet and disease.</w:t>
      </w:r>
    </w:p>
    <w:p w:rsidR="000B6D9A" w:rsidRPr="000B6D9A" w:rsidRDefault="000B6D9A" w:rsidP="000B6D9A">
      <w:pPr>
        <w:shd w:val="clear" w:color="auto" w:fill="FFFFFF"/>
        <w:spacing w:after="180" w:line="240" w:lineRule="auto"/>
        <w:ind w:left="1160"/>
        <w:rPr>
          <w:rFonts w:ascii="Times New Roman" w:eastAsia="Times New Roman" w:hAnsi="Times New Roman" w:cs="Times New Roman"/>
          <w:color w:val="212529"/>
          <w:sz w:val="24"/>
          <w:szCs w:val="24"/>
        </w:rPr>
      </w:pPr>
      <w:r w:rsidRPr="000B6D9A">
        <w:rPr>
          <w:rFonts w:ascii="Times New Roman" w:eastAsia="Times New Roman" w:hAnsi="Times New Roman" w:cs="Times New Roman"/>
          <w:noProof/>
          <w:color w:val="212529"/>
          <w:sz w:val="24"/>
          <w:szCs w:val="24"/>
        </w:rPr>
        <w:lastRenderedPageBreak/>
        <w:drawing>
          <wp:inline distT="0" distB="0" distL="0" distR="0" wp14:anchorId="643D158E" wp14:editId="260D6EDF">
            <wp:extent cx="85725" cy="104775"/>
            <wp:effectExtent l="0" t="0" r="9525" b="9525"/>
            <wp:docPr id="13" name="Picture 13" descr="https://z2policy.ctspublish.com/masc/FileViewer.jsp?z2collection=bedford&amp;filetype=image&amp;location=html&amp;showset=bedford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z2policy.ctspublish.com/masc/FileViewer.jsp?z2collection=bedford&amp;filetype=image&amp;location=html&amp;showset=bedford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B6D9A">
        <w:rPr>
          <w:rFonts w:ascii="Times New Roman" w:eastAsia="Times New Roman" w:hAnsi="Times New Roman" w:cs="Times New Roman"/>
          <w:color w:val="212529"/>
          <w:sz w:val="24"/>
          <w:szCs w:val="24"/>
        </w:rPr>
        <w:t xml:space="preserve">  </w:t>
      </w:r>
      <w:proofErr w:type="gramStart"/>
      <w:r w:rsidRPr="000B6D9A">
        <w:rPr>
          <w:rFonts w:ascii="Times New Roman" w:eastAsia="Times New Roman" w:hAnsi="Times New Roman" w:cs="Times New Roman"/>
          <w:color w:val="212529"/>
          <w:sz w:val="24"/>
          <w:szCs w:val="24"/>
        </w:rPr>
        <w:t>prevent</w:t>
      </w:r>
      <w:proofErr w:type="gramEnd"/>
      <w:r w:rsidRPr="000B6D9A">
        <w:rPr>
          <w:rFonts w:ascii="Times New Roman" w:eastAsia="Times New Roman" w:hAnsi="Times New Roman" w:cs="Times New Roman"/>
          <w:color w:val="212529"/>
          <w:sz w:val="24"/>
          <w:szCs w:val="24"/>
        </w:rPr>
        <w:t xml:space="preserve"> disease through proper food choices and nutrition. </w:t>
      </w:r>
    </w:p>
    <w:p w:rsidR="000B6D9A" w:rsidRPr="000B6D9A" w:rsidRDefault="000B6D9A" w:rsidP="000B6D9A">
      <w:pPr>
        <w:shd w:val="clear" w:color="auto" w:fill="FFFFFF"/>
        <w:spacing w:after="180" w:line="240" w:lineRule="auto"/>
        <w:rPr>
          <w:rFonts w:ascii="Times New Roman" w:eastAsia="Times New Roman" w:hAnsi="Times New Roman" w:cs="Times New Roman"/>
          <w:color w:val="212529"/>
          <w:sz w:val="24"/>
          <w:szCs w:val="24"/>
        </w:rPr>
      </w:pPr>
      <w:r w:rsidRPr="000B6D9A">
        <w:rPr>
          <w:rFonts w:ascii="Times New Roman" w:eastAsia="Times New Roman" w:hAnsi="Times New Roman" w:cs="Times New Roman"/>
          <w:b/>
          <w:bCs/>
          <w:color w:val="212529"/>
          <w:sz w:val="24"/>
          <w:szCs w:val="24"/>
          <w:u w:val="single"/>
        </w:rPr>
        <w:t>Goals for Physical Activity</w:t>
      </w:r>
    </w:p>
    <w:p w:rsidR="000B6D9A" w:rsidRPr="000B6D9A" w:rsidRDefault="000B6D9A" w:rsidP="000B6D9A">
      <w:pPr>
        <w:shd w:val="clear" w:color="auto" w:fill="FFFFFF"/>
        <w:spacing w:after="180" w:line="240" w:lineRule="auto"/>
        <w:ind w:left="720"/>
        <w:rPr>
          <w:rFonts w:ascii="Times New Roman" w:eastAsia="Times New Roman" w:hAnsi="Times New Roman" w:cs="Times New Roman"/>
          <w:color w:val="212529"/>
          <w:sz w:val="24"/>
          <w:szCs w:val="24"/>
        </w:rPr>
      </w:pPr>
      <w:r w:rsidRPr="000B6D9A">
        <w:rPr>
          <w:rFonts w:ascii="Times New Roman" w:eastAsia="Times New Roman" w:hAnsi="Times New Roman" w:cs="Times New Roman"/>
          <w:noProof/>
          <w:color w:val="212529"/>
          <w:sz w:val="24"/>
          <w:szCs w:val="24"/>
        </w:rPr>
        <w:drawing>
          <wp:inline distT="0" distB="0" distL="0" distR="0" wp14:anchorId="1670C859" wp14:editId="335D3A02">
            <wp:extent cx="85725" cy="104775"/>
            <wp:effectExtent l="0" t="0" r="9525" b="9525"/>
            <wp:docPr id="14" name="Picture 14" descr="https://z2policy.ctspublish.com/masc/FileViewer.jsp?z2collection=bedford&amp;filetype=image&amp;location=html&amp;showset=bedford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z2policy.ctspublish.com/masc/FileViewer.jsp?z2collection=bedford&amp;filetype=image&amp;location=html&amp;showset=bedford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B6D9A">
        <w:rPr>
          <w:rFonts w:ascii="Times New Roman" w:eastAsia="Times New Roman" w:hAnsi="Times New Roman" w:cs="Times New Roman"/>
          <w:color w:val="212529"/>
          <w:sz w:val="24"/>
          <w:szCs w:val="24"/>
        </w:rPr>
        <w:t>  The schools have written Physical Education curricula that guide physical educators in providing instruction and physical activity for students.</w:t>
      </w:r>
    </w:p>
    <w:p w:rsidR="000B6D9A" w:rsidRPr="000B6D9A" w:rsidRDefault="000B6D9A" w:rsidP="000B6D9A">
      <w:pPr>
        <w:shd w:val="clear" w:color="auto" w:fill="FFFFFF"/>
        <w:spacing w:after="180" w:line="240" w:lineRule="auto"/>
        <w:ind w:left="720"/>
        <w:rPr>
          <w:rFonts w:ascii="Times New Roman" w:eastAsia="Times New Roman" w:hAnsi="Times New Roman" w:cs="Times New Roman"/>
          <w:color w:val="212529"/>
          <w:sz w:val="24"/>
          <w:szCs w:val="24"/>
        </w:rPr>
      </w:pPr>
      <w:r w:rsidRPr="000B6D9A">
        <w:rPr>
          <w:rFonts w:ascii="Times New Roman" w:eastAsia="Times New Roman" w:hAnsi="Times New Roman" w:cs="Times New Roman"/>
          <w:noProof/>
          <w:color w:val="212529"/>
          <w:sz w:val="24"/>
          <w:szCs w:val="24"/>
        </w:rPr>
        <w:drawing>
          <wp:inline distT="0" distB="0" distL="0" distR="0" wp14:anchorId="7FC2B70D" wp14:editId="36163966">
            <wp:extent cx="85725" cy="104775"/>
            <wp:effectExtent l="0" t="0" r="9525" b="9525"/>
            <wp:docPr id="15" name="Picture 15" descr="https://z2policy.ctspublish.com/masc/FileViewer.jsp?z2collection=bedford&amp;filetype=image&amp;location=html&amp;showset=bedford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z2policy.ctspublish.com/masc/FileViewer.jsp?z2collection=bedford&amp;filetype=image&amp;location=html&amp;showset=bedford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B6D9A">
        <w:rPr>
          <w:rFonts w:ascii="Times New Roman" w:eastAsia="Times New Roman" w:hAnsi="Times New Roman" w:cs="Times New Roman"/>
          <w:color w:val="212529"/>
          <w:sz w:val="24"/>
          <w:szCs w:val="24"/>
        </w:rPr>
        <w:t>  All students grades K-12 receive physical education instruction each week for the full school year.</w:t>
      </w:r>
    </w:p>
    <w:p w:rsidR="000B6D9A" w:rsidRPr="000B6D9A" w:rsidRDefault="000B6D9A" w:rsidP="000B6D9A">
      <w:pPr>
        <w:shd w:val="clear" w:color="auto" w:fill="FFFFFF"/>
        <w:spacing w:after="180" w:line="240" w:lineRule="auto"/>
        <w:ind w:left="720"/>
        <w:rPr>
          <w:rFonts w:ascii="Times New Roman" w:eastAsia="Times New Roman" w:hAnsi="Times New Roman" w:cs="Times New Roman"/>
          <w:color w:val="212529"/>
          <w:sz w:val="24"/>
          <w:szCs w:val="24"/>
        </w:rPr>
      </w:pPr>
      <w:r w:rsidRPr="000B6D9A">
        <w:rPr>
          <w:rFonts w:ascii="Times New Roman" w:eastAsia="Times New Roman" w:hAnsi="Times New Roman" w:cs="Times New Roman"/>
          <w:noProof/>
          <w:color w:val="212529"/>
          <w:sz w:val="24"/>
          <w:szCs w:val="24"/>
        </w:rPr>
        <w:drawing>
          <wp:inline distT="0" distB="0" distL="0" distR="0" wp14:anchorId="6BF55AD1" wp14:editId="490B884C">
            <wp:extent cx="85725" cy="104775"/>
            <wp:effectExtent l="0" t="0" r="9525" b="9525"/>
            <wp:docPr id="16" name="Picture 16" descr="https://z2policy.ctspublish.com/masc/FileViewer.jsp?z2collection=bedford&amp;filetype=image&amp;location=html&amp;showset=bedford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z2policy.ctspublish.com/masc/FileViewer.jsp?z2collection=bedford&amp;filetype=image&amp;location=html&amp;showset=bedford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B6D9A">
        <w:rPr>
          <w:rFonts w:ascii="Times New Roman" w:eastAsia="Times New Roman" w:hAnsi="Times New Roman" w:cs="Times New Roman"/>
          <w:color w:val="212529"/>
          <w:sz w:val="24"/>
          <w:szCs w:val="24"/>
        </w:rPr>
        <w:t>  State licensed physical educators teach all physical education classes.</w:t>
      </w:r>
    </w:p>
    <w:p w:rsidR="000B6D9A" w:rsidRPr="000B6D9A" w:rsidRDefault="000B6D9A" w:rsidP="000B6D9A">
      <w:pPr>
        <w:shd w:val="clear" w:color="auto" w:fill="FFFFFF"/>
        <w:spacing w:after="180" w:line="240" w:lineRule="auto"/>
        <w:ind w:left="720"/>
        <w:rPr>
          <w:rFonts w:ascii="Times New Roman" w:eastAsia="Times New Roman" w:hAnsi="Times New Roman" w:cs="Times New Roman"/>
          <w:color w:val="212529"/>
          <w:sz w:val="24"/>
          <w:szCs w:val="24"/>
        </w:rPr>
      </w:pPr>
      <w:r w:rsidRPr="000B6D9A">
        <w:rPr>
          <w:rFonts w:ascii="Times New Roman" w:eastAsia="Times New Roman" w:hAnsi="Times New Roman" w:cs="Times New Roman"/>
          <w:noProof/>
          <w:color w:val="212529"/>
          <w:sz w:val="24"/>
          <w:szCs w:val="24"/>
        </w:rPr>
        <w:drawing>
          <wp:inline distT="0" distB="0" distL="0" distR="0" wp14:anchorId="3EA9EFBF" wp14:editId="2D158D58">
            <wp:extent cx="85725" cy="104775"/>
            <wp:effectExtent l="0" t="0" r="9525" b="9525"/>
            <wp:docPr id="17" name="Picture 17" descr="https://z2policy.ctspublish.com/masc/FileViewer.jsp?z2collection=bedford&amp;filetype=image&amp;location=html&amp;showset=bedford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z2policy.ctspublish.com/masc/FileViewer.jsp?z2collection=bedford&amp;filetype=image&amp;location=html&amp;showset=bedford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B6D9A">
        <w:rPr>
          <w:rFonts w:ascii="Times New Roman" w:eastAsia="Times New Roman" w:hAnsi="Times New Roman" w:cs="Times New Roman"/>
          <w:color w:val="212529"/>
          <w:sz w:val="24"/>
          <w:szCs w:val="24"/>
        </w:rPr>
        <w:t>  Physical education includes instruction in fitness concepts as well as physical activity that promotes fitness.</w:t>
      </w:r>
    </w:p>
    <w:p w:rsidR="000B6D9A" w:rsidRPr="000B6D9A" w:rsidRDefault="000B6D9A" w:rsidP="000B6D9A">
      <w:pPr>
        <w:shd w:val="clear" w:color="auto" w:fill="FFFFFF"/>
        <w:spacing w:after="180" w:line="240" w:lineRule="auto"/>
        <w:ind w:left="720"/>
        <w:rPr>
          <w:rFonts w:ascii="Times New Roman" w:eastAsia="Times New Roman" w:hAnsi="Times New Roman" w:cs="Times New Roman"/>
          <w:color w:val="212529"/>
          <w:sz w:val="24"/>
          <w:szCs w:val="24"/>
        </w:rPr>
      </w:pPr>
      <w:r w:rsidRPr="000B6D9A">
        <w:rPr>
          <w:rFonts w:ascii="Times New Roman" w:eastAsia="Times New Roman" w:hAnsi="Times New Roman" w:cs="Times New Roman"/>
          <w:noProof/>
          <w:color w:val="212529"/>
          <w:sz w:val="24"/>
          <w:szCs w:val="24"/>
        </w:rPr>
        <w:drawing>
          <wp:inline distT="0" distB="0" distL="0" distR="0" wp14:anchorId="185F5AEA" wp14:editId="70F6C3D4">
            <wp:extent cx="85725" cy="104775"/>
            <wp:effectExtent l="0" t="0" r="9525" b="9525"/>
            <wp:docPr id="18" name="Picture 18" descr="https://z2policy.ctspublish.com/masc/FileViewer.jsp?z2collection=bedford&amp;filetype=image&amp;location=html&amp;showset=bedford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z2policy.ctspublish.com/masc/FileViewer.jsp?z2collection=bedford&amp;filetype=image&amp;location=html&amp;showset=bedford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B6D9A">
        <w:rPr>
          <w:rFonts w:ascii="Times New Roman" w:eastAsia="Times New Roman" w:hAnsi="Times New Roman" w:cs="Times New Roman"/>
          <w:color w:val="212529"/>
          <w:sz w:val="24"/>
          <w:szCs w:val="24"/>
        </w:rPr>
        <w:t xml:space="preserve">  Physical activity/exercise </w:t>
      </w:r>
      <w:proofErr w:type="gramStart"/>
      <w:r w:rsidRPr="000B6D9A">
        <w:rPr>
          <w:rFonts w:ascii="Times New Roman" w:eastAsia="Times New Roman" w:hAnsi="Times New Roman" w:cs="Times New Roman"/>
          <w:color w:val="212529"/>
          <w:sz w:val="24"/>
          <w:szCs w:val="24"/>
        </w:rPr>
        <w:t>is not used</w:t>
      </w:r>
      <w:proofErr w:type="gramEnd"/>
      <w:r w:rsidRPr="000B6D9A">
        <w:rPr>
          <w:rFonts w:ascii="Times New Roman" w:eastAsia="Times New Roman" w:hAnsi="Times New Roman" w:cs="Times New Roman"/>
          <w:color w:val="212529"/>
          <w:sz w:val="24"/>
          <w:szCs w:val="24"/>
        </w:rPr>
        <w:t xml:space="preserve"> as punishment.  Physical activity </w:t>
      </w:r>
      <w:proofErr w:type="gramStart"/>
      <w:r w:rsidRPr="000B6D9A">
        <w:rPr>
          <w:rFonts w:ascii="Times New Roman" w:eastAsia="Times New Roman" w:hAnsi="Times New Roman" w:cs="Times New Roman"/>
          <w:color w:val="212529"/>
          <w:sz w:val="24"/>
          <w:szCs w:val="24"/>
        </w:rPr>
        <w:t>is not withheld</w:t>
      </w:r>
      <w:proofErr w:type="gramEnd"/>
      <w:r w:rsidRPr="000B6D9A">
        <w:rPr>
          <w:rFonts w:ascii="Times New Roman" w:eastAsia="Times New Roman" w:hAnsi="Times New Roman" w:cs="Times New Roman"/>
          <w:color w:val="212529"/>
          <w:sz w:val="24"/>
          <w:szCs w:val="24"/>
        </w:rPr>
        <w:t xml:space="preserve"> as punishment for inappropriate behavior in other classes.  This does not preclude Physical Educators from having a student sit out from an activity for inappropriate behavior during the activity.</w:t>
      </w:r>
    </w:p>
    <w:p w:rsidR="000B6D9A" w:rsidRPr="000B6D9A" w:rsidRDefault="000B6D9A" w:rsidP="000B6D9A">
      <w:pPr>
        <w:shd w:val="clear" w:color="auto" w:fill="FFFFFF"/>
        <w:spacing w:after="180" w:line="240" w:lineRule="auto"/>
        <w:ind w:left="720"/>
        <w:rPr>
          <w:rFonts w:ascii="Times New Roman" w:eastAsia="Times New Roman" w:hAnsi="Times New Roman" w:cs="Times New Roman"/>
          <w:color w:val="212529"/>
          <w:sz w:val="24"/>
          <w:szCs w:val="24"/>
        </w:rPr>
      </w:pPr>
      <w:r w:rsidRPr="000B6D9A">
        <w:rPr>
          <w:rFonts w:ascii="Times New Roman" w:eastAsia="Times New Roman" w:hAnsi="Times New Roman" w:cs="Times New Roman"/>
          <w:noProof/>
          <w:color w:val="212529"/>
          <w:sz w:val="24"/>
          <w:szCs w:val="24"/>
        </w:rPr>
        <w:drawing>
          <wp:inline distT="0" distB="0" distL="0" distR="0" wp14:anchorId="1D2F8566" wp14:editId="5246FEBD">
            <wp:extent cx="85725" cy="104775"/>
            <wp:effectExtent l="0" t="0" r="9525" b="9525"/>
            <wp:docPr id="19" name="Picture 19" descr="https://z2policy.ctspublish.com/masc/FileViewer.jsp?z2collection=bedford&amp;filetype=image&amp;location=html&amp;showset=bedford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z2policy.ctspublish.com/masc/FileViewer.jsp?z2collection=bedford&amp;filetype=image&amp;location=html&amp;showset=bedford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B6D9A">
        <w:rPr>
          <w:rFonts w:ascii="Times New Roman" w:eastAsia="Times New Roman" w:hAnsi="Times New Roman" w:cs="Times New Roman"/>
          <w:color w:val="212529"/>
          <w:sz w:val="24"/>
          <w:szCs w:val="24"/>
        </w:rPr>
        <w:t xml:space="preserve">  Each school has a budget </w:t>
      </w:r>
      <w:proofErr w:type="gramStart"/>
      <w:r w:rsidRPr="000B6D9A">
        <w:rPr>
          <w:rFonts w:ascii="Times New Roman" w:eastAsia="Times New Roman" w:hAnsi="Times New Roman" w:cs="Times New Roman"/>
          <w:color w:val="212529"/>
          <w:sz w:val="24"/>
          <w:szCs w:val="24"/>
        </w:rPr>
        <w:t>so as to</w:t>
      </w:r>
      <w:proofErr w:type="gramEnd"/>
      <w:r w:rsidRPr="000B6D9A">
        <w:rPr>
          <w:rFonts w:ascii="Times New Roman" w:eastAsia="Times New Roman" w:hAnsi="Times New Roman" w:cs="Times New Roman"/>
          <w:color w:val="212529"/>
          <w:sz w:val="24"/>
          <w:szCs w:val="24"/>
        </w:rPr>
        <w:t xml:space="preserve"> provide equipment for students during physical activity.</w:t>
      </w:r>
    </w:p>
    <w:p w:rsidR="000B6D9A" w:rsidRPr="000B6D9A" w:rsidRDefault="000B6D9A" w:rsidP="000B6D9A">
      <w:pPr>
        <w:shd w:val="clear" w:color="auto" w:fill="FFFFFF"/>
        <w:spacing w:after="180" w:line="240" w:lineRule="auto"/>
        <w:ind w:left="720"/>
        <w:rPr>
          <w:rFonts w:ascii="Times New Roman" w:eastAsia="Times New Roman" w:hAnsi="Times New Roman" w:cs="Times New Roman"/>
          <w:color w:val="212529"/>
          <w:sz w:val="24"/>
          <w:szCs w:val="24"/>
        </w:rPr>
      </w:pPr>
      <w:r w:rsidRPr="000B6D9A">
        <w:rPr>
          <w:rFonts w:ascii="Times New Roman" w:eastAsia="Times New Roman" w:hAnsi="Times New Roman" w:cs="Times New Roman"/>
          <w:noProof/>
          <w:color w:val="212529"/>
          <w:sz w:val="24"/>
          <w:szCs w:val="24"/>
        </w:rPr>
        <w:drawing>
          <wp:inline distT="0" distB="0" distL="0" distR="0" wp14:anchorId="431D4AFC" wp14:editId="3AC8D0D5">
            <wp:extent cx="85725" cy="104775"/>
            <wp:effectExtent l="0" t="0" r="9525" b="9525"/>
            <wp:docPr id="20" name="Picture 20" descr="https://z2policy.ctspublish.com/masc/FileViewer.jsp?z2collection=bedford&amp;filetype=image&amp;location=html&amp;showset=bedford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z2policy.ctspublish.com/masc/FileViewer.jsp?z2collection=bedford&amp;filetype=image&amp;location=html&amp;showset=bedford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B6D9A">
        <w:rPr>
          <w:rFonts w:ascii="Times New Roman" w:eastAsia="Times New Roman" w:hAnsi="Times New Roman" w:cs="Times New Roman"/>
          <w:color w:val="212529"/>
          <w:sz w:val="24"/>
          <w:szCs w:val="24"/>
        </w:rPr>
        <w:t xml:space="preserve">  Students </w:t>
      </w:r>
      <w:proofErr w:type="gramStart"/>
      <w:r w:rsidRPr="000B6D9A">
        <w:rPr>
          <w:rFonts w:ascii="Times New Roman" w:eastAsia="Times New Roman" w:hAnsi="Times New Roman" w:cs="Times New Roman"/>
          <w:color w:val="212529"/>
          <w:sz w:val="24"/>
          <w:szCs w:val="24"/>
        </w:rPr>
        <w:t>are given</w:t>
      </w:r>
      <w:proofErr w:type="gramEnd"/>
      <w:r w:rsidRPr="000B6D9A">
        <w:rPr>
          <w:rFonts w:ascii="Times New Roman" w:eastAsia="Times New Roman" w:hAnsi="Times New Roman" w:cs="Times New Roman"/>
          <w:color w:val="212529"/>
          <w:sz w:val="24"/>
          <w:szCs w:val="24"/>
        </w:rPr>
        <w:t xml:space="preserve"> instruction in a variety of physical domains including recreational, competitive, and non-competitive activities to encourage life-long participation in health enhancing activities.</w:t>
      </w:r>
    </w:p>
    <w:p w:rsidR="000B6D9A" w:rsidRPr="000B6D9A" w:rsidRDefault="000B6D9A" w:rsidP="000B6D9A">
      <w:pPr>
        <w:shd w:val="clear" w:color="auto" w:fill="FFFFFF"/>
        <w:spacing w:after="180" w:line="240" w:lineRule="auto"/>
        <w:ind w:left="720"/>
        <w:rPr>
          <w:rFonts w:ascii="Times New Roman" w:eastAsia="Times New Roman" w:hAnsi="Times New Roman" w:cs="Times New Roman"/>
          <w:color w:val="212529"/>
          <w:sz w:val="24"/>
          <w:szCs w:val="24"/>
        </w:rPr>
      </w:pPr>
      <w:r w:rsidRPr="000B6D9A">
        <w:rPr>
          <w:rFonts w:ascii="Times New Roman" w:eastAsia="Times New Roman" w:hAnsi="Times New Roman" w:cs="Times New Roman"/>
          <w:noProof/>
          <w:color w:val="212529"/>
          <w:sz w:val="24"/>
          <w:szCs w:val="24"/>
        </w:rPr>
        <w:drawing>
          <wp:inline distT="0" distB="0" distL="0" distR="0" wp14:anchorId="55D27079" wp14:editId="644EB62C">
            <wp:extent cx="85725" cy="104775"/>
            <wp:effectExtent l="0" t="0" r="9525" b="9525"/>
            <wp:docPr id="21" name="Picture 21" descr="https://z2policy.ctspublish.com/masc/FileViewer.jsp?z2collection=bedford&amp;filetype=image&amp;location=html&amp;showset=bedford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z2policy.ctspublish.com/masc/FileViewer.jsp?z2collection=bedford&amp;filetype=image&amp;location=html&amp;showset=bedford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B6D9A">
        <w:rPr>
          <w:rFonts w:ascii="Times New Roman" w:eastAsia="Times New Roman" w:hAnsi="Times New Roman" w:cs="Times New Roman"/>
          <w:color w:val="212529"/>
          <w:sz w:val="24"/>
          <w:szCs w:val="24"/>
        </w:rPr>
        <w:t xml:space="preserve">  Students in grades K-5 </w:t>
      </w:r>
      <w:proofErr w:type="gramStart"/>
      <w:r w:rsidRPr="000B6D9A">
        <w:rPr>
          <w:rFonts w:ascii="Times New Roman" w:eastAsia="Times New Roman" w:hAnsi="Times New Roman" w:cs="Times New Roman"/>
          <w:color w:val="212529"/>
          <w:sz w:val="24"/>
          <w:szCs w:val="24"/>
        </w:rPr>
        <w:t>are given</w:t>
      </w:r>
      <w:proofErr w:type="gramEnd"/>
      <w:r w:rsidRPr="000B6D9A">
        <w:rPr>
          <w:rFonts w:ascii="Times New Roman" w:eastAsia="Times New Roman" w:hAnsi="Times New Roman" w:cs="Times New Roman"/>
          <w:color w:val="212529"/>
          <w:sz w:val="24"/>
          <w:szCs w:val="24"/>
        </w:rPr>
        <w:t xml:space="preserve"> opportunities for physical activity during daily recess.</w:t>
      </w:r>
    </w:p>
    <w:p w:rsidR="000B6D9A" w:rsidRPr="000B6D9A" w:rsidRDefault="000B6D9A" w:rsidP="000B6D9A">
      <w:pPr>
        <w:shd w:val="clear" w:color="auto" w:fill="FFFFFF"/>
        <w:spacing w:after="180" w:line="240" w:lineRule="auto"/>
        <w:rPr>
          <w:rFonts w:ascii="Times New Roman" w:eastAsia="Times New Roman" w:hAnsi="Times New Roman" w:cs="Times New Roman"/>
          <w:color w:val="212529"/>
          <w:sz w:val="24"/>
          <w:szCs w:val="24"/>
        </w:rPr>
      </w:pPr>
      <w:r w:rsidRPr="000B6D9A">
        <w:rPr>
          <w:rFonts w:ascii="Times New Roman" w:eastAsia="Times New Roman" w:hAnsi="Times New Roman" w:cs="Times New Roman"/>
          <w:b/>
          <w:bCs/>
          <w:color w:val="212529"/>
          <w:sz w:val="24"/>
          <w:szCs w:val="24"/>
          <w:u w:val="single"/>
        </w:rPr>
        <w:t xml:space="preserve">Goals for School -Based Activities that are </w:t>
      </w:r>
      <w:proofErr w:type="gramStart"/>
      <w:r w:rsidRPr="000B6D9A">
        <w:rPr>
          <w:rFonts w:ascii="Times New Roman" w:eastAsia="Times New Roman" w:hAnsi="Times New Roman" w:cs="Times New Roman"/>
          <w:b/>
          <w:bCs/>
          <w:color w:val="212529"/>
          <w:sz w:val="24"/>
          <w:szCs w:val="24"/>
          <w:u w:val="single"/>
        </w:rPr>
        <w:t>Designed</w:t>
      </w:r>
      <w:proofErr w:type="gramEnd"/>
      <w:r w:rsidRPr="000B6D9A">
        <w:rPr>
          <w:rFonts w:ascii="Times New Roman" w:eastAsia="Times New Roman" w:hAnsi="Times New Roman" w:cs="Times New Roman"/>
          <w:b/>
          <w:bCs/>
          <w:color w:val="212529"/>
          <w:sz w:val="24"/>
          <w:szCs w:val="24"/>
          <w:u w:val="single"/>
        </w:rPr>
        <w:t xml:space="preserve"> to Promote Student </w:t>
      </w:r>
      <w:bookmarkStart w:id="8" w:name="z2pagehit_8"/>
      <w:bookmarkEnd w:id="8"/>
      <w:r w:rsidRPr="000B6D9A">
        <w:rPr>
          <w:rFonts w:ascii="Times New Roman" w:eastAsia="Times New Roman" w:hAnsi="Times New Roman" w:cs="Times New Roman"/>
          <w:b/>
          <w:bCs/>
          <w:color w:val="212529"/>
          <w:sz w:val="24"/>
          <w:szCs w:val="24"/>
          <w:u w:val="single"/>
          <w:shd w:val="clear" w:color="auto" w:fill="FFFF00"/>
        </w:rPr>
        <w:t>Wellness</w:t>
      </w:r>
    </w:p>
    <w:p w:rsidR="000B6D9A" w:rsidRPr="000B6D9A" w:rsidRDefault="000B6D9A" w:rsidP="000B6D9A">
      <w:pPr>
        <w:shd w:val="clear" w:color="auto" w:fill="FFFFFF"/>
        <w:spacing w:after="180" w:line="240" w:lineRule="auto"/>
        <w:ind w:left="720"/>
        <w:rPr>
          <w:rFonts w:ascii="Times New Roman" w:eastAsia="Times New Roman" w:hAnsi="Times New Roman" w:cs="Times New Roman"/>
          <w:color w:val="212529"/>
          <w:sz w:val="24"/>
          <w:szCs w:val="24"/>
        </w:rPr>
      </w:pPr>
      <w:r w:rsidRPr="000B6D9A">
        <w:rPr>
          <w:rFonts w:ascii="Times New Roman" w:eastAsia="Times New Roman" w:hAnsi="Times New Roman" w:cs="Times New Roman"/>
          <w:noProof/>
          <w:color w:val="212529"/>
          <w:sz w:val="24"/>
          <w:szCs w:val="24"/>
        </w:rPr>
        <w:drawing>
          <wp:inline distT="0" distB="0" distL="0" distR="0" wp14:anchorId="0531C460" wp14:editId="336C649A">
            <wp:extent cx="85725" cy="104775"/>
            <wp:effectExtent l="0" t="0" r="9525" b="9525"/>
            <wp:docPr id="22" name="Picture 22" descr="https://z2policy.ctspublish.com/masc/FileViewer.jsp?z2collection=bedford&amp;filetype=image&amp;location=html&amp;showset=bedford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z2policy.ctspublish.com/masc/FileViewer.jsp?z2collection=bedford&amp;filetype=image&amp;location=html&amp;showset=bedford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B6D9A">
        <w:rPr>
          <w:rFonts w:ascii="Times New Roman" w:eastAsia="Times New Roman" w:hAnsi="Times New Roman" w:cs="Times New Roman"/>
          <w:color w:val="212529"/>
          <w:sz w:val="24"/>
          <w:szCs w:val="24"/>
        </w:rPr>
        <w:t>  The schools have adequate facilities to provide extracurricular activities for all students who are interested without overcrowding or safety risks.</w:t>
      </w:r>
    </w:p>
    <w:p w:rsidR="000B6D9A" w:rsidRPr="000B6D9A" w:rsidRDefault="000B6D9A" w:rsidP="000B6D9A">
      <w:pPr>
        <w:shd w:val="clear" w:color="auto" w:fill="FFFFFF"/>
        <w:spacing w:after="180" w:line="240" w:lineRule="auto"/>
        <w:ind w:left="720"/>
        <w:rPr>
          <w:rFonts w:ascii="Times New Roman" w:eastAsia="Times New Roman" w:hAnsi="Times New Roman" w:cs="Times New Roman"/>
          <w:color w:val="212529"/>
          <w:sz w:val="24"/>
          <w:szCs w:val="24"/>
        </w:rPr>
      </w:pPr>
      <w:r w:rsidRPr="000B6D9A">
        <w:rPr>
          <w:rFonts w:ascii="Times New Roman" w:eastAsia="Times New Roman" w:hAnsi="Times New Roman" w:cs="Times New Roman"/>
          <w:noProof/>
          <w:color w:val="212529"/>
          <w:sz w:val="24"/>
          <w:szCs w:val="24"/>
        </w:rPr>
        <w:drawing>
          <wp:inline distT="0" distB="0" distL="0" distR="0" wp14:anchorId="6147585C" wp14:editId="734C1217">
            <wp:extent cx="85725" cy="104775"/>
            <wp:effectExtent l="0" t="0" r="9525" b="9525"/>
            <wp:docPr id="23" name="Picture 23" descr="https://z2policy.ctspublish.com/masc/FileViewer.jsp?z2collection=bedford&amp;filetype=image&amp;location=html&amp;showset=bedford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z2policy.ctspublish.com/masc/FileViewer.jsp?z2collection=bedford&amp;filetype=image&amp;location=html&amp;showset=bedford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B6D9A">
        <w:rPr>
          <w:rFonts w:ascii="Times New Roman" w:eastAsia="Times New Roman" w:hAnsi="Times New Roman" w:cs="Times New Roman"/>
          <w:color w:val="212529"/>
          <w:sz w:val="24"/>
          <w:szCs w:val="24"/>
        </w:rPr>
        <w:t>  The schools provide after school access to facilities for students to engage in physical activity outside of the school day when students are involved in appropriately supervised, school-sponsored events.</w:t>
      </w:r>
    </w:p>
    <w:p w:rsidR="000B6D9A" w:rsidRPr="000B6D9A" w:rsidRDefault="000B6D9A" w:rsidP="000B6D9A">
      <w:pPr>
        <w:shd w:val="clear" w:color="auto" w:fill="FFFFFF"/>
        <w:spacing w:after="180" w:line="240" w:lineRule="auto"/>
        <w:ind w:left="720"/>
        <w:rPr>
          <w:rFonts w:ascii="Times New Roman" w:eastAsia="Times New Roman" w:hAnsi="Times New Roman" w:cs="Times New Roman"/>
          <w:color w:val="212529"/>
          <w:sz w:val="24"/>
          <w:szCs w:val="24"/>
        </w:rPr>
      </w:pPr>
      <w:r w:rsidRPr="000B6D9A">
        <w:rPr>
          <w:rFonts w:ascii="Times New Roman" w:eastAsia="Times New Roman" w:hAnsi="Times New Roman" w:cs="Times New Roman"/>
          <w:noProof/>
          <w:color w:val="212529"/>
          <w:sz w:val="24"/>
          <w:szCs w:val="24"/>
        </w:rPr>
        <w:drawing>
          <wp:inline distT="0" distB="0" distL="0" distR="0" wp14:anchorId="0915B830" wp14:editId="0AF18EA1">
            <wp:extent cx="85725" cy="104775"/>
            <wp:effectExtent l="0" t="0" r="9525" b="9525"/>
            <wp:docPr id="24" name="Picture 24" descr="https://z2policy.ctspublish.com/masc/FileViewer.jsp?z2collection=bedford&amp;filetype=image&amp;location=html&amp;showset=bedford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z2policy.ctspublish.com/masc/FileViewer.jsp?z2collection=bedford&amp;filetype=image&amp;location=html&amp;showset=bedford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B6D9A">
        <w:rPr>
          <w:rFonts w:ascii="Times New Roman" w:eastAsia="Times New Roman" w:hAnsi="Times New Roman" w:cs="Times New Roman"/>
          <w:color w:val="212529"/>
          <w:sz w:val="24"/>
          <w:szCs w:val="24"/>
        </w:rPr>
        <w:t>  In collaboration with the Recreation Department, the elementary schools provide after school recreational programs for students.</w:t>
      </w:r>
    </w:p>
    <w:p w:rsidR="000B6D9A" w:rsidRPr="000B6D9A" w:rsidRDefault="000B6D9A" w:rsidP="000B6D9A">
      <w:pPr>
        <w:shd w:val="clear" w:color="auto" w:fill="FFFFFF"/>
        <w:spacing w:after="180" w:line="240" w:lineRule="auto"/>
        <w:ind w:left="720"/>
        <w:rPr>
          <w:rFonts w:ascii="Times New Roman" w:eastAsia="Times New Roman" w:hAnsi="Times New Roman" w:cs="Times New Roman"/>
          <w:color w:val="212529"/>
          <w:sz w:val="24"/>
          <w:szCs w:val="24"/>
        </w:rPr>
      </w:pPr>
      <w:r w:rsidRPr="000B6D9A">
        <w:rPr>
          <w:rFonts w:ascii="Times New Roman" w:eastAsia="Times New Roman" w:hAnsi="Times New Roman" w:cs="Times New Roman"/>
          <w:noProof/>
          <w:color w:val="212529"/>
          <w:sz w:val="24"/>
          <w:szCs w:val="24"/>
        </w:rPr>
        <w:drawing>
          <wp:inline distT="0" distB="0" distL="0" distR="0" wp14:anchorId="2147B918" wp14:editId="2FEA211D">
            <wp:extent cx="85725" cy="104775"/>
            <wp:effectExtent l="0" t="0" r="9525" b="9525"/>
            <wp:docPr id="25" name="Picture 25" descr="https://z2policy.ctspublish.com/masc/FileViewer.jsp?z2collection=bedford&amp;filetype=image&amp;location=html&amp;showset=bedford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z2policy.ctspublish.com/masc/FileViewer.jsp?z2collection=bedford&amp;filetype=image&amp;location=html&amp;showset=bedford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B6D9A">
        <w:rPr>
          <w:rFonts w:ascii="Times New Roman" w:eastAsia="Times New Roman" w:hAnsi="Times New Roman" w:cs="Times New Roman"/>
          <w:color w:val="212529"/>
          <w:sz w:val="24"/>
          <w:szCs w:val="24"/>
        </w:rPr>
        <w:t>  The middle school provides an intramural program for students after school.</w:t>
      </w:r>
    </w:p>
    <w:p w:rsidR="000B6D9A" w:rsidRPr="000B6D9A" w:rsidRDefault="000B6D9A" w:rsidP="000B6D9A">
      <w:pPr>
        <w:shd w:val="clear" w:color="auto" w:fill="FFFFFF"/>
        <w:spacing w:after="180" w:line="240" w:lineRule="auto"/>
        <w:ind w:left="720"/>
        <w:rPr>
          <w:rFonts w:ascii="Times New Roman" w:eastAsia="Times New Roman" w:hAnsi="Times New Roman" w:cs="Times New Roman"/>
          <w:color w:val="212529"/>
          <w:sz w:val="24"/>
          <w:szCs w:val="24"/>
        </w:rPr>
      </w:pPr>
      <w:r w:rsidRPr="000B6D9A">
        <w:rPr>
          <w:rFonts w:ascii="Times New Roman" w:eastAsia="Times New Roman" w:hAnsi="Times New Roman" w:cs="Times New Roman"/>
          <w:noProof/>
          <w:color w:val="212529"/>
          <w:sz w:val="24"/>
          <w:szCs w:val="24"/>
        </w:rPr>
        <w:drawing>
          <wp:inline distT="0" distB="0" distL="0" distR="0" wp14:anchorId="57949546" wp14:editId="4E1B015C">
            <wp:extent cx="85725" cy="104775"/>
            <wp:effectExtent l="0" t="0" r="9525" b="9525"/>
            <wp:docPr id="26" name="Picture 26" descr="https://z2policy.ctspublish.com/masc/FileViewer.jsp?z2collection=bedford&amp;filetype=image&amp;location=html&amp;showset=bedford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z2policy.ctspublish.com/masc/FileViewer.jsp?z2collection=bedford&amp;filetype=image&amp;location=html&amp;showset=bedford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B6D9A">
        <w:rPr>
          <w:rFonts w:ascii="Times New Roman" w:eastAsia="Times New Roman" w:hAnsi="Times New Roman" w:cs="Times New Roman"/>
          <w:color w:val="212529"/>
          <w:sz w:val="24"/>
          <w:szCs w:val="24"/>
        </w:rPr>
        <w:t>  The high school provides an extensive extracurricular athletic program for students after school.</w:t>
      </w:r>
    </w:p>
    <w:p w:rsidR="000B6D9A" w:rsidRPr="000B6D9A" w:rsidRDefault="000B6D9A" w:rsidP="000B6D9A">
      <w:pPr>
        <w:shd w:val="clear" w:color="auto" w:fill="FFFFFF"/>
        <w:spacing w:after="180" w:line="240" w:lineRule="auto"/>
        <w:rPr>
          <w:rFonts w:ascii="Times New Roman" w:eastAsia="Times New Roman" w:hAnsi="Times New Roman" w:cs="Times New Roman"/>
          <w:color w:val="212529"/>
          <w:sz w:val="24"/>
          <w:szCs w:val="24"/>
        </w:rPr>
      </w:pPr>
      <w:r w:rsidRPr="000B6D9A">
        <w:rPr>
          <w:rFonts w:ascii="Times New Roman" w:eastAsia="Times New Roman" w:hAnsi="Times New Roman" w:cs="Times New Roman"/>
          <w:b/>
          <w:bCs/>
          <w:color w:val="212529"/>
          <w:sz w:val="24"/>
          <w:szCs w:val="24"/>
          <w:u w:val="single"/>
        </w:rPr>
        <w:t xml:space="preserve">Nutrition Guidelines for Foods Available at Schools </w:t>
      </w:r>
      <w:proofErr w:type="gramStart"/>
      <w:r w:rsidRPr="000B6D9A">
        <w:rPr>
          <w:rFonts w:ascii="Times New Roman" w:eastAsia="Times New Roman" w:hAnsi="Times New Roman" w:cs="Times New Roman"/>
          <w:b/>
          <w:bCs/>
          <w:color w:val="212529"/>
          <w:sz w:val="24"/>
          <w:szCs w:val="24"/>
          <w:u w:val="single"/>
        </w:rPr>
        <w:t>During</w:t>
      </w:r>
      <w:proofErr w:type="gramEnd"/>
      <w:r w:rsidRPr="000B6D9A">
        <w:rPr>
          <w:rFonts w:ascii="Times New Roman" w:eastAsia="Times New Roman" w:hAnsi="Times New Roman" w:cs="Times New Roman"/>
          <w:b/>
          <w:bCs/>
          <w:color w:val="212529"/>
          <w:sz w:val="24"/>
          <w:szCs w:val="24"/>
          <w:u w:val="single"/>
        </w:rPr>
        <w:t xml:space="preserve"> the School Day</w:t>
      </w:r>
    </w:p>
    <w:p w:rsidR="000B6D9A" w:rsidRPr="000B6D9A" w:rsidRDefault="000B6D9A" w:rsidP="000B6D9A">
      <w:pPr>
        <w:shd w:val="clear" w:color="auto" w:fill="FFFFFF"/>
        <w:spacing w:after="180" w:line="240" w:lineRule="auto"/>
        <w:rPr>
          <w:rFonts w:ascii="Times New Roman" w:eastAsia="Times New Roman" w:hAnsi="Times New Roman" w:cs="Times New Roman"/>
          <w:color w:val="212529"/>
          <w:sz w:val="24"/>
          <w:szCs w:val="24"/>
        </w:rPr>
      </w:pPr>
      <w:r w:rsidRPr="000B6D9A">
        <w:rPr>
          <w:rFonts w:ascii="Times New Roman" w:eastAsia="Times New Roman" w:hAnsi="Times New Roman" w:cs="Times New Roman"/>
          <w:color w:val="212529"/>
          <w:sz w:val="24"/>
          <w:szCs w:val="24"/>
        </w:rPr>
        <w:t xml:space="preserve">The Bedford Public Schools will meet or exceed USDA guidelines and standards when ensuring nutritionally sound choices in all schools.  School lunches must meet Federal nutrition requirements, but </w:t>
      </w:r>
      <w:proofErr w:type="gramStart"/>
      <w:r w:rsidRPr="000B6D9A">
        <w:rPr>
          <w:rFonts w:ascii="Times New Roman" w:eastAsia="Times New Roman" w:hAnsi="Times New Roman" w:cs="Times New Roman"/>
          <w:color w:val="212529"/>
          <w:sz w:val="24"/>
          <w:szCs w:val="24"/>
        </w:rPr>
        <w:t xml:space="preserve">decisions about what specific foods to serve and how they are prepared are </w:t>
      </w:r>
      <w:r w:rsidRPr="000B6D9A">
        <w:rPr>
          <w:rFonts w:ascii="Times New Roman" w:eastAsia="Times New Roman" w:hAnsi="Times New Roman" w:cs="Times New Roman"/>
          <w:color w:val="212529"/>
          <w:sz w:val="24"/>
          <w:szCs w:val="24"/>
        </w:rPr>
        <w:lastRenderedPageBreak/>
        <w:t>made by local school food authorities</w:t>
      </w:r>
      <w:proofErr w:type="gramEnd"/>
      <w:r w:rsidRPr="000B6D9A">
        <w:rPr>
          <w:rFonts w:ascii="Times New Roman" w:eastAsia="Times New Roman" w:hAnsi="Times New Roman" w:cs="Times New Roman"/>
          <w:color w:val="212529"/>
          <w:sz w:val="24"/>
          <w:szCs w:val="24"/>
        </w:rPr>
        <w:t>.  The USDA regulations set forth nutrition standards for school lunch service.</w:t>
      </w:r>
    </w:p>
    <w:p w:rsidR="000B6D9A" w:rsidRPr="000B6D9A" w:rsidRDefault="000B6D9A" w:rsidP="000B6D9A">
      <w:pPr>
        <w:shd w:val="clear" w:color="auto" w:fill="FFFFFF"/>
        <w:spacing w:after="180" w:line="240" w:lineRule="auto"/>
        <w:rPr>
          <w:rFonts w:ascii="Times New Roman" w:eastAsia="Times New Roman" w:hAnsi="Times New Roman" w:cs="Times New Roman"/>
          <w:color w:val="212529"/>
          <w:sz w:val="24"/>
          <w:szCs w:val="24"/>
        </w:rPr>
      </w:pPr>
      <w:r w:rsidRPr="000B6D9A">
        <w:rPr>
          <w:rFonts w:ascii="Times New Roman" w:eastAsia="Times New Roman" w:hAnsi="Times New Roman" w:cs="Times New Roman"/>
          <w:color w:val="212529"/>
          <w:sz w:val="24"/>
          <w:szCs w:val="24"/>
        </w:rPr>
        <w:t>In addition to food provided through the School Lunch Program, types of foods available during the school day may include:</w:t>
      </w:r>
    </w:p>
    <w:p w:rsidR="000B6D9A" w:rsidRPr="000B6D9A" w:rsidRDefault="000B6D9A" w:rsidP="000B6D9A">
      <w:pPr>
        <w:shd w:val="clear" w:color="auto" w:fill="FFFFFF"/>
        <w:spacing w:after="180" w:line="240" w:lineRule="auto"/>
        <w:ind w:left="720"/>
        <w:rPr>
          <w:rFonts w:ascii="Times New Roman" w:eastAsia="Times New Roman" w:hAnsi="Times New Roman" w:cs="Times New Roman"/>
          <w:color w:val="212529"/>
          <w:sz w:val="24"/>
          <w:szCs w:val="24"/>
        </w:rPr>
      </w:pPr>
      <w:r w:rsidRPr="000B6D9A">
        <w:rPr>
          <w:rFonts w:ascii="Times New Roman" w:eastAsia="Times New Roman" w:hAnsi="Times New Roman" w:cs="Times New Roman"/>
          <w:noProof/>
          <w:color w:val="212529"/>
          <w:sz w:val="24"/>
          <w:szCs w:val="24"/>
        </w:rPr>
        <w:drawing>
          <wp:inline distT="0" distB="0" distL="0" distR="0" wp14:anchorId="7A2F8A2C" wp14:editId="6491F7AD">
            <wp:extent cx="85725" cy="104775"/>
            <wp:effectExtent l="0" t="0" r="9525" b="9525"/>
            <wp:docPr id="27" name="Picture 27" descr="https://z2policy.ctspublish.com/masc/FileViewer.jsp?z2collection=bedford&amp;filetype=image&amp;location=html&amp;showset=bedford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z2policy.ctspublish.com/masc/FileViewer.jsp?z2collection=bedford&amp;filetype=image&amp;location=html&amp;showset=bedford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B6D9A">
        <w:rPr>
          <w:rFonts w:ascii="Times New Roman" w:eastAsia="Times New Roman" w:hAnsi="Times New Roman" w:cs="Times New Roman"/>
          <w:color w:val="212529"/>
          <w:sz w:val="24"/>
          <w:szCs w:val="24"/>
        </w:rPr>
        <w:t>  </w:t>
      </w:r>
      <w:r w:rsidRPr="000B6D9A">
        <w:rPr>
          <w:rFonts w:ascii="Times New Roman" w:eastAsia="Times New Roman" w:hAnsi="Times New Roman" w:cs="Times New Roman"/>
          <w:i/>
          <w:iCs/>
          <w:color w:val="212529"/>
          <w:sz w:val="24"/>
          <w:szCs w:val="24"/>
        </w:rPr>
        <w:t>A la carte</w:t>
      </w:r>
      <w:r w:rsidRPr="000B6D9A">
        <w:rPr>
          <w:rFonts w:ascii="Times New Roman" w:eastAsia="Times New Roman" w:hAnsi="Times New Roman" w:cs="Times New Roman"/>
          <w:color w:val="212529"/>
          <w:sz w:val="24"/>
          <w:szCs w:val="24"/>
        </w:rPr>
        <w:t xml:space="preserve"> foods that </w:t>
      </w:r>
      <w:proofErr w:type="gramStart"/>
      <w:r w:rsidRPr="000B6D9A">
        <w:rPr>
          <w:rFonts w:ascii="Times New Roman" w:eastAsia="Times New Roman" w:hAnsi="Times New Roman" w:cs="Times New Roman"/>
          <w:color w:val="212529"/>
          <w:sz w:val="24"/>
          <w:szCs w:val="24"/>
        </w:rPr>
        <w:t>are typically sold</w:t>
      </w:r>
      <w:proofErr w:type="gramEnd"/>
      <w:r w:rsidRPr="000B6D9A">
        <w:rPr>
          <w:rFonts w:ascii="Times New Roman" w:eastAsia="Times New Roman" w:hAnsi="Times New Roman" w:cs="Times New Roman"/>
          <w:color w:val="212529"/>
          <w:sz w:val="24"/>
          <w:szCs w:val="24"/>
        </w:rPr>
        <w:t xml:space="preserve"> in the cafeteria by the school food service department.  They </w:t>
      </w:r>
      <w:proofErr w:type="gramStart"/>
      <w:r w:rsidRPr="000B6D9A">
        <w:rPr>
          <w:rFonts w:ascii="Times New Roman" w:eastAsia="Times New Roman" w:hAnsi="Times New Roman" w:cs="Times New Roman"/>
          <w:color w:val="212529"/>
          <w:sz w:val="24"/>
          <w:szCs w:val="24"/>
        </w:rPr>
        <w:t>are separately and individually priced</w:t>
      </w:r>
      <w:proofErr w:type="gramEnd"/>
      <w:r w:rsidRPr="000B6D9A">
        <w:rPr>
          <w:rFonts w:ascii="Times New Roman" w:eastAsia="Times New Roman" w:hAnsi="Times New Roman" w:cs="Times New Roman"/>
          <w:color w:val="212529"/>
          <w:sz w:val="24"/>
          <w:szCs w:val="24"/>
        </w:rPr>
        <w:t xml:space="preserve"> and are not usually part of the National School Lunch Program.</w:t>
      </w:r>
    </w:p>
    <w:p w:rsidR="000B6D9A" w:rsidRPr="000B6D9A" w:rsidRDefault="000B6D9A" w:rsidP="000B6D9A">
      <w:pPr>
        <w:shd w:val="clear" w:color="auto" w:fill="FFFFFF"/>
        <w:spacing w:after="180" w:line="240" w:lineRule="auto"/>
        <w:ind w:left="720"/>
        <w:rPr>
          <w:rFonts w:ascii="Times New Roman" w:eastAsia="Times New Roman" w:hAnsi="Times New Roman" w:cs="Times New Roman"/>
          <w:color w:val="212529"/>
          <w:sz w:val="24"/>
          <w:szCs w:val="24"/>
        </w:rPr>
      </w:pPr>
      <w:r w:rsidRPr="000B6D9A">
        <w:rPr>
          <w:rFonts w:ascii="Times New Roman" w:eastAsia="Times New Roman" w:hAnsi="Times New Roman" w:cs="Times New Roman"/>
          <w:noProof/>
          <w:color w:val="212529"/>
          <w:sz w:val="24"/>
          <w:szCs w:val="24"/>
        </w:rPr>
        <w:drawing>
          <wp:inline distT="0" distB="0" distL="0" distR="0" wp14:anchorId="0CD4C1D5" wp14:editId="708A84A4">
            <wp:extent cx="85725" cy="104775"/>
            <wp:effectExtent l="0" t="0" r="9525" b="9525"/>
            <wp:docPr id="28" name="Picture 28" descr="https://z2policy.ctspublish.com/masc/FileViewer.jsp?z2collection=bedford&amp;filetype=image&amp;location=html&amp;showset=bedfordset&amp;name=img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z2policy.ctspublish.com/masc/FileViewer.jsp?z2collection=bedford&amp;filetype=image&amp;location=html&amp;showset=bedfordset&amp;name=img00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0B6D9A">
        <w:rPr>
          <w:rFonts w:ascii="Times New Roman" w:eastAsia="Times New Roman" w:hAnsi="Times New Roman" w:cs="Times New Roman"/>
          <w:color w:val="212529"/>
          <w:sz w:val="24"/>
          <w:szCs w:val="24"/>
        </w:rPr>
        <w:t>  </w:t>
      </w:r>
      <w:r w:rsidRPr="000B6D9A">
        <w:rPr>
          <w:rFonts w:ascii="Times New Roman" w:eastAsia="Times New Roman" w:hAnsi="Times New Roman" w:cs="Times New Roman"/>
          <w:i/>
          <w:iCs/>
          <w:color w:val="212529"/>
          <w:sz w:val="24"/>
          <w:szCs w:val="24"/>
        </w:rPr>
        <w:t>Competitive foods</w:t>
      </w:r>
      <w:r w:rsidRPr="000B6D9A">
        <w:rPr>
          <w:rFonts w:ascii="Times New Roman" w:eastAsia="Times New Roman" w:hAnsi="Times New Roman" w:cs="Times New Roman"/>
          <w:color w:val="212529"/>
          <w:sz w:val="24"/>
          <w:szCs w:val="24"/>
        </w:rPr>
        <w:t> that are foods and/or beverages sold or provided to students that compete with the school´s operation of the National School Lunch Program.  Items include those sold in vending machines, student stores, provided by parents, school staff, or an outside company or organizations.</w:t>
      </w:r>
    </w:p>
    <w:p w:rsidR="000B6D9A" w:rsidRPr="000B6D9A" w:rsidRDefault="000B6D9A" w:rsidP="000B6D9A">
      <w:pPr>
        <w:shd w:val="clear" w:color="auto" w:fill="FFFFFF"/>
        <w:spacing w:after="180" w:line="240" w:lineRule="auto"/>
        <w:rPr>
          <w:rFonts w:ascii="Times New Roman" w:eastAsia="Times New Roman" w:hAnsi="Times New Roman" w:cs="Times New Roman"/>
          <w:color w:val="212529"/>
          <w:sz w:val="24"/>
          <w:szCs w:val="24"/>
        </w:rPr>
      </w:pPr>
      <w:r w:rsidRPr="000B6D9A">
        <w:rPr>
          <w:rFonts w:ascii="Times New Roman" w:eastAsia="Times New Roman" w:hAnsi="Times New Roman" w:cs="Times New Roman"/>
          <w:color w:val="212529"/>
          <w:sz w:val="24"/>
          <w:szCs w:val="24"/>
        </w:rPr>
        <w:t xml:space="preserve">The school day beings with the arrival of the first student at school and ends after the last scheduled instructional period.  As specified in Massachusetts School Nutrition Standards for Competitive Foods and Beverages, any foods or beverages sold or provided 30 minutes before school begins through 30 minutes after school ends comply with the nutrition standards.  Vending machines comply with the standards at all times.  Healthy foods and beverages </w:t>
      </w:r>
      <w:proofErr w:type="gramStart"/>
      <w:r w:rsidRPr="000B6D9A">
        <w:rPr>
          <w:rFonts w:ascii="Times New Roman" w:eastAsia="Times New Roman" w:hAnsi="Times New Roman" w:cs="Times New Roman"/>
          <w:color w:val="212529"/>
          <w:sz w:val="24"/>
          <w:szCs w:val="24"/>
        </w:rPr>
        <w:t>are provided</w:t>
      </w:r>
      <w:proofErr w:type="gramEnd"/>
      <w:r w:rsidRPr="000B6D9A">
        <w:rPr>
          <w:rFonts w:ascii="Times New Roman" w:eastAsia="Times New Roman" w:hAnsi="Times New Roman" w:cs="Times New Roman"/>
          <w:color w:val="212529"/>
          <w:sz w:val="24"/>
          <w:szCs w:val="24"/>
        </w:rPr>
        <w:t xml:space="preserve"> in vending machines, school stores and other venues within the schools´ control.  The Bedford Public Schools follow guidelines that promote the availability of foods and beverages that contribute toward eating patterns that are consistent with the Dietary Guidelines for Americans, as articulated by Massachusetts Action for Healthy Kids.</w:t>
      </w:r>
    </w:p>
    <w:p w:rsidR="000B6D9A" w:rsidRPr="000B6D9A" w:rsidRDefault="000B6D9A" w:rsidP="000B6D9A">
      <w:pPr>
        <w:shd w:val="clear" w:color="auto" w:fill="FFFFFF"/>
        <w:spacing w:after="180" w:line="240" w:lineRule="auto"/>
        <w:rPr>
          <w:rFonts w:ascii="Times New Roman" w:eastAsia="Times New Roman" w:hAnsi="Times New Roman" w:cs="Times New Roman"/>
          <w:color w:val="212529"/>
          <w:sz w:val="24"/>
          <w:szCs w:val="24"/>
        </w:rPr>
      </w:pPr>
      <w:r w:rsidRPr="000B6D9A">
        <w:rPr>
          <w:rFonts w:ascii="Times New Roman" w:eastAsia="Times New Roman" w:hAnsi="Times New Roman" w:cs="Times New Roman"/>
          <w:b/>
          <w:bCs/>
          <w:color w:val="212529"/>
          <w:sz w:val="24"/>
          <w:szCs w:val="24"/>
          <w:u w:val="single"/>
        </w:rPr>
        <w:t>Assurances</w:t>
      </w:r>
    </w:p>
    <w:p w:rsidR="000B6D9A" w:rsidRPr="000B6D9A" w:rsidRDefault="000B6D9A" w:rsidP="000B6D9A">
      <w:pPr>
        <w:shd w:val="clear" w:color="auto" w:fill="FFFFFF"/>
        <w:spacing w:after="180" w:line="240" w:lineRule="auto"/>
        <w:rPr>
          <w:rFonts w:ascii="Times New Roman" w:eastAsia="Times New Roman" w:hAnsi="Times New Roman" w:cs="Times New Roman"/>
          <w:color w:val="212529"/>
          <w:sz w:val="24"/>
          <w:szCs w:val="24"/>
        </w:rPr>
      </w:pPr>
      <w:proofErr w:type="gramStart"/>
      <w:r w:rsidRPr="000B6D9A">
        <w:rPr>
          <w:rFonts w:ascii="Times New Roman" w:eastAsia="Times New Roman" w:hAnsi="Times New Roman" w:cs="Times New Roman"/>
          <w:color w:val="212529"/>
          <w:sz w:val="24"/>
          <w:szCs w:val="24"/>
        </w:rPr>
        <w:t>The Bedford Public Schools assure that the guidelines for reimbursable school meals shall not be less restrictive than regulations and guidance issued by the Secretary of Agriculture pursuant to subsections (a) and (b) of section 10 of the Child Nutrition Act (42 U.S.C. 1779), section 9(f)(1) and 17(a) of the Richard B. Russell National School Lunch Act (42 U.S.C. 1758(</w:t>
      </w:r>
      <w:proofErr w:type="spellStart"/>
      <w:r w:rsidRPr="000B6D9A">
        <w:rPr>
          <w:rFonts w:ascii="Times New Roman" w:eastAsia="Times New Roman" w:hAnsi="Times New Roman" w:cs="Times New Roman"/>
          <w:color w:val="212529"/>
          <w:sz w:val="24"/>
          <w:szCs w:val="24"/>
        </w:rPr>
        <w:t>ff</w:t>
      </w:r>
      <w:proofErr w:type="spellEnd"/>
      <w:r w:rsidRPr="000B6D9A">
        <w:rPr>
          <w:rFonts w:ascii="Times New Roman" w:eastAsia="Times New Roman" w:hAnsi="Times New Roman" w:cs="Times New Roman"/>
          <w:color w:val="212529"/>
          <w:sz w:val="24"/>
          <w:szCs w:val="24"/>
        </w:rPr>
        <w:t>)(s), 1766(a)0, and Massachusetts School Nutrition Standards for Competitive Foods and Beverages (MGL 111, section 223) as those regulations and guidance apply to schools.</w:t>
      </w:r>
      <w:proofErr w:type="gramEnd"/>
    </w:p>
    <w:p w:rsidR="000B6D9A" w:rsidRPr="000B6D9A" w:rsidRDefault="000B6D9A" w:rsidP="000B6D9A">
      <w:pPr>
        <w:shd w:val="clear" w:color="auto" w:fill="FFFFFF"/>
        <w:spacing w:after="180" w:line="240" w:lineRule="auto"/>
        <w:rPr>
          <w:rFonts w:ascii="Times New Roman" w:eastAsia="Times New Roman" w:hAnsi="Times New Roman" w:cs="Times New Roman"/>
          <w:color w:val="212529"/>
          <w:sz w:val="24"/>
          <w:szCs w:val="24"/>
        </w:rPr>
      </w:pPr>
      <w:r w:rsidRPr="000B6D9A">
        <w:rPr>
          <w:rFonts w:ascii="Times New Roman" w:eastAsia="Times New Roman" w:hAnsi="Times New Roman" w:cs="Times New Roman"/>
          <w:b/>
          <w:bCs/>
          <w:color w:val="212529"/>
          <w:sz w:val="24"/>
          <w:szCs w:val="24"/>
          <w:u w:val="single"/>
        </w:rPr>
        <w:t>Plan for Measuring, Implementing and Monitoring </w:t>
      </w:r>
      <w:bookmarkStart w:id="9" w:name="z2pagehit_9"/>
      <w:bookmarkEnd w:id="9"/>
      <w:r w:rsidRPr="000B6D9A">
        <w:rPr>
          <w:rFonts w:ascii="Times New Roman" w:eastAsia="Times New Roman" w:hAnsi="Times New Roman" w:cs="Times New Roman"/>
          <w:b/>
          <w:bCs/>
          <w:color w:val="212529"/>
          <w:sz w:val="24"/>
          <w:szCs w:val="24"/>
          <w:u w:val="single"/>
          <w:shd w:val="clear" w:color="auto" w:fill="FFFF00"/>
        </w:rPr>
        <w:t>Policy</w:t>
      </w:r>
    </w:p>
    <w:p w:rsidR="000B6D9A" w:rsidRPr="000B6D9A" w:rsidRDefault="000B6D9A" w:rsidP="000B6D9A">
      <w:pPr>
        <w:shd w:val="clear" w:color="auto" w:fill="FFFFFF"/>
        <w:spacing w:after="180" w:line="240" w:lineRule="auto"/>
        <w:rPr>
          <w:rFonts w:ascii="Times New Roman" w:eastAsia="Times New Roman" w:hAnsi="Times New Roman" w:cs="Times New Roman"/>
          <w:color w:val="212529"/>
          <w:sz w:val="24"/>
          <w:szCs w:val="24"/>
        </w:rPr>
      </w:pPr>
      <w:r w:rsidRPr="000B6D9A">
        <w:rPr>
          <w:rFonts w:ascii="Times New Roman" w:eastAsia="Times New Roman" w:hAnsi="Times New Roman" w:cs="Times New Roman"/>
          <w:color w:val="212529"/>
          <w:sz w:val="24"/>
          <w:szCs w:val="24"/>
        </w:rPr>
        <w:t xml:space="preserve">These guidelines will take effect August 1, 2012, and </w:t>
      </w:r>
      <w:proofErr w:type="gramStart"/>
      <w:r w:rsidRPr="000B6D9A">
        <w:rPr>
          <w:rFonts w:ascii="Times New Roman" w:eastAsia="Times New Roman" w:hAnsi="Times New Roman" w:cs="Times New Roman"/>
          <w:color w:val="212529"/>
          <w:sz w:val="24"/>
          <w:szCs w:val="24"/>
        </w:rPr>
        <w:t>will be implemented</w:t>
      </w:r>
      <w:proofErr w:type="gramEnd"/>
      <w:r w:rsidRPr="000B6D9A">
        <w:rPr>
          <w:rFonts w:ascii="Times New Roman" w:eastAsia="Times New Roman" w:hAnsi="Times New Roman" w:cs="Times New Roman"/>
          <w:color w:val="212529"/>
          <w:sz w:val="24"/>
          <w:szCs w:val="24"/>
        </w:rPr>
        <w:t xml:space="preserve"> with the start of school in September 2012.  Principals, with assistance from the Program Director for Physical Education, Health, Family and Consumer Science and the Director of Food Services, will be responsible for the implementation and monitoring of the guidelines set forth in this </w:t>
      </w:r>
      <w:bookmarkStart w:id="10" w:name="z2pagehit_10"/>
      <w:bookmarkEnd w:id="10"/>
      <w:r w:rsidRPr="000B6D9A">
        <w:rPr>
          <w:rFonts w:ascii="Times New Roman" w:eastAsia="Times New Roman" w:hAnsi="Times New Roman" w:cs="Times New Roman"/>
          <w:color w:val="212529"/>
          <w:sz w:val="24"/>
          <w:szCs w:val="24"/>
          <w:shd w:val="clear" w:color="auto" w:fill="FFFF00"/>
        </w:rPr>
        <w:t>policy</w:t>
      </w:r>
      <w:r w:rsidRPr="000B6D9A">
        <w:rPr>
          <w:rFonts w:ascii="Times New Roman" w:eastAsia="Times New Roman" w:hAnsi="Times New Roman" w:cs="Times New Roman"/>
          <w:color w:val="212529"/>
          <w:sz w:val="24"/>
          <w:szCs w:val="24"/>
        </w:rPr>
        <w:t>.</w:t>
      </w:r>
    </w:p>
    <w:p w:rsidR="000B6D9A" w:rsidRPr="000B6D9A" w:rsidRDefault="000B6D9A" w:rsidP="000B6D9A">
      <w:pPr>
        <w:shd w:val="clear" w:color="auto" w:fill="FFFFFF"/>
        <w:spacing w:after="180" w:line="240" w:lineRule="auto"/>
        <w:rPr>
          <w:rFonts w:ascii="Times New Roman" w:eastAsia="Times New Roman" w:hAnsi="Times New Roman" w:cs="Times New Roman"/>
          <w:color w:val="212529"/>
          <w:sz w:val="24"/>
          <w:szCs w:val="24"/>
        </w:rPr>
      </w:pPr>
      <w:bookmarkStart w:id="11" w:name="z2pagehit_11"/>
      <w:bookmarkEnd w:id="11"/>
      <w:r w:rsidRPr="000B6D9A">
        <w:rPr>
          <w:rFonts w:ascii="Times New Roman" w:eastAsia="Times New Roman" w:hAnsi="Times New Roman" w:cs="Times New Roman"/>
          <w:b/>
          <w:bCs/>
          <w:color w:val="212529"/>
          <w:sz w:val="24"/>
          <w:szCs w:val="24"/>
          <w:u w:val="single"/>
          <w:shd w:val="clear" w:color="auto" w:fill="FFFF00"/>
        </w:rPr>
        <w:t>Wellness</w:t>
      </w:r>
      <w:r w:rsidRPr="000B6D9A">
        <w:rPr>
          <w:rFonts w:ascii="Times New Roman" w:eastAsia="Times New Roman" w:hAnsi="Times New Roman" w:cs="Times New Roman"/>
          <w:b/>
          <w:bCs/>
          <w:color w:val="212529"/>
          <w:sz w:val="24"/>
          <w:szCs w:val="24"/>
          <w:u w:val="single"/>
        </w:rPr>
        <w:t> Council</w:t>
      </w:r>
    </w:p>
    <w:p w:rsidR="000B6D9A" w:rsidRPr="000B6D9A" w:rsidRDefault="000B6D9A" w:rsidP="000B6D9A">
      <w:pPr>
        <w:shd w:val="clear" w:color="auto" w:fill="FFFFFF"/>
        <w:spacing w:after="180" w:line="240" w:lineRule="auto"/>
        <w:rPr>
          <w:rFonts w:ascii="Times New Roman" w:eastAsia="Times New Roman" w:hAnsi="Times New Roman" w:cs="Times New Roman"/>
          <w:color w:val="212529"/>
          <w:sz w:val="24"/>
          <w:szCs w:val="24"/>
        </w:rPr>
      </w:pPr>
      <w:r w:rsidRPr="000B6D9A">
        <w:rPr>
          <w:rFonts w:ascii="Times New Roman" w:eastAsia="Times New Roman" w:hAnsi="Times New Roman" w:cs="Times New Roman"/>
          <w:color w:val="212529"/>
          <w:sz w:val="24"/>
          <w:szCs w:val="24"/>
        </w:rPr>
        <w:t>This </w:t>
      </w:r>
      <w:bookmarkStart w:id="12" w:name="z2pagehit_12"/>
      <w:bookmarkEnd w:id="12"/>
      <w:r w:rsidRPr="000B6D9A">
        <w:rPr>
          <w:rFonts w:ascii="Times New Roman" w:eastAsia="Times New Roman" w:hAnsi="Times New Roman" w:cs="Times New Roman"/>
          <w:color w:val="212529"/>
          <w:sz w:val="24"/>
          <w:szCs w:val="24"/>
          <w:shd w:val="clear" w:color="auto" w:fill="FFFF00"/>
        </w:rPr>
        <w:t>policy</w:t>
      </w:r>
      <w:r w:rsidRPr="000B6D9A">
        <w:rPr>
          <w:rFonts w:ascii="Times New Roman" w:eastAsia="Times New Roman" w:hAnsi="Times New Roman" w:cs="Times New Roman"/>
          <w:color w:val="212529"/>
          <w:sz w:val="24"/>
          <w:szCs w:val="24"/>
        </w:rPr>
        <w:t> </w:t>
      </w:r>
      <w:proofErr w:type="gramStart"/>
      <w:r w:rsidRPr="000B6D9A">
        <w:rPr>
          <w:rFonts w:ascii="Times New Roman" w:eastAsia="Times New Roman" w:hAnsi="Times New Roman" w:cs="Times New Roman"/>
          <w:color w:val="212529"/>
          <w:sz w:val="24"/>
          <w:szCs w:val="24"/>
        </w:rPr>
        <w:t>was developed</w:t>
      </w:r>
      <w:proofErr w:type="gramEnd"/>
      <w:r w:rsidRPr="000B6D9A">
        <w:rPr>
          <w:rFonts w:ascii="Times New Roman" w:eastAsia="Times New Roman" w:hAnsi="Times New Roman" w:cs="Times New Roman"/>
          <w:color w:val="212529"/>
          <w:sz w:val="24"/>
          <w:szCs w:val="24"/>
        </w:rPr>
        <w:t xml:space="preserve"> by the Bedford Public Schools with the advice and support of the </w:t>
      </w:r>
      <w:bookmarkStart w:id="13" w:name="z2pagehit_13"/>
      <w:bookmarkEnd w:id="13"/>
      <w:r w:rsidRPr="000B6D9A">
        <w:rPr>
          <w:rFonts w:ascii="Times New Roman" w:eastAsia="Times New Roman" w:hAnsi="Times New Roman" w:cs="Times New Roman"/>
          <w:color w:val="212529"/>
          <w:sz w:val="24"/>
          <w:szCs w:val="24"/>
          <w:shd w:val="clear" w:color="auto" w:fill="FFFF00"/>
        </w:rPr>
        <w:t>Wellness</w:t>
      </w:r>
      <w:r w:rsidRPr="000B6D9A">
        <w:rPr>
          <w:rFonts w:ascii="Times New Roman" w:eastAsia="Times New Roman" w:hAnsi="Times New Roman" w:cs="Times New Roman"/>
          <w:color w:val="212529"/>
          <w:sz w:val="24"/>
          <w:szCs w:val="24"/>
        </w:rPr>
        <w:t> Council.</w:t>
      </w:r>
    </w:p>
    <w:p w:rsidR="000B6D9A" w:rsidRPr="000B6D9A" w:rsidRDefault="000B6D9A" w:rsidP="000B6D9A">
      <w:pPr>
        <w:shd w:val="clear" w:color="auto" w:fill="FFFFFF"/>
        <w:spacing w:after="180" w:line="240" w:lineRule="auto"/>
        <w:rPr>
          <w:rFonts w:ascii="Times New Roman" w:eastAsia="Times New Roman" w:hAnsi="Times New Roman" w:cs="Times New Roman"/>
          <w:color w:val="212529"/>
          <w:sz w:val="24"/>
          <w:szCs w:val="24"/>
        </w:rPr>
      </w:pPr>
      <w:r w:rsidRPr="000B6D9A">
        <w:rPr>
          <w:rFonts w:ascii="Times New Roman" w:eastAsia="Times New Roman" w:hAnsi="Times New Roman" w:cs="Times New Roman"/>
          <w:i/>
          <w:iCs/>
          <w:color w:val="212529"/>
          <w:sz w:val="24"/>
          <w:szCs w:val="24"/>
        </w:rPr>
        <w:t>Approved:  May 23, 2006</w:t>
      </w:r>
    </w:p>
    <w:p w:rsidR="000B6D9A" w:rsidRPr="000B6D9A" w:rsidRDefault="000B6D9A" w:rsidP="000B6D9A">
      <w:pPr>
        <w:shd w:val="clear" w:color="auto" w:fill="FFFFFF"/>
        <w:spacing w:after="180" w:line="240" w:lineRule="auto"/>
        <w:rPr>
          <w:rFonts w:ascii="Times New Roman" w:eastAsia="Times New Roman" w:hAnsi="Times New Roman" w:cs="Times New Roman"/>
          <w:color w:val="212529"/>
          <w:sz w:val="24"/>
          <w:szCs w:val="24"/>
        </w:rPr>
      </w:pPr>
      <w:r w:rsidRPr="000B6D9A">
        <w:rPr>
          <w:rFonts w:ascii="Times New Roman" w:eastAsia="Times New Roman" w:hAnsi="Times New Roman" w:cs="Times New Roman"/>
          <w:i/>
          <w:iCs/>
          <w:color w:val="212529"/>
          <w:sz w:val="24"/>
          <w:szCs w:val="24"/>
        </w:rPr>
        <w:t>Revised:  May 8, 2012 </w:t>
      </w:r>
    </w:p>
    <w:p w:rsidR="00B90246" w:rsidRDefault="00B90246"/>
    <w:sectPr w:rsidR="00B90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9A"/>
    <w:rsid w:val="000B6D9A"/>
    <w:rsid w:val="002C6837"/>
    <w:rsid w:val="00A14F5B"/>
    <w:rsid w:val="00B9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B0BF4-FAEE-4BC0-9CD7-9DF0CDEB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75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Bedford Public Schools</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Whittier</dc:creator>
  <cp:keywords/>
  <dc:description/>
  <cp:lastModifiedBy>Serena Danielson</cp:lastModifiedBy>
  <cp:revision>2</cp:revision>
  <dcterms:created xsi:type="dcterms:W3CDTF">2020-12-11T13:17:00Z</dcterms:created>
  <dcterms:modified xsi:type="dcterms:W3CDTF">2020-12-11T13:17:00Z</dcterms:modified>
</cp:coreProperties>
</file>