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68" w:rsidRDefault="00E26A68" w:rsidP="0054647A">
      <w:pPr>
        <w:pStyle w:val="Heading1"/>
        <w:spacing w:after="0"/>
      </w:pPr>
    </w:p>
    <w:p w:rsidR="00E26A68" w:rsidRDefault="00E26A68" w:rsidP="0054647A">
      <w:pPr>
        <w:pStyle w:val="Heading1"/>
        <w:spacing w:after="0"/>
      </w:pPr>
    </w:p>
    <w:p w:rsidR="00E26A68" w:rsidRDefault="00E26A68" w:rsidP="0054647A">
      <w:pPr>
        <w:pStyle w:val="Heading1"/>
        <w:spacing w:after="0"/>
      </w:pPr>
    </w:p>
    <w:p w:rsidR="00E26A68" w:rsidRDefault="00E26A68" w:rsidP="0054647A">
      <w:pPr>
        <w:pStyle w:val="Heading1"/>
        <w:spacing w:after="0"/>
      </w:pPr>
    </w:p>
    <w:p w:rsidR="00E26A68" w:rsidRDefault="00E26A68" w:rsidP="0054647A">
      <w:pPr>
        <w:pStyle w:val="Heading1"/>
        <w:spacing w:after="0"/>
      </w:pPr>
    </w:p>
    <w:p w:rsidR="00E26A68" w:rsidRDefault="00E26A68" w:rsidP="0054647A">
      <w:pPr>
        <w:pStyle w:val="Heading1"/>
        <w:spacing w:after="0"/>
      </w:pPr>
    </w:p>
    <w:p w:rsidR="009A34F6" w:rsidRDefault="008549CE" w:rsidP="0054647A">
      <w:pPr>
        <w:pStyle w:val="Heading1"/>
        <w:spacing w:after="0"/>
      </w:pPr>
      <w:r>
        <w:t>School Nutrition Advisory Committee (SNAC)</w:t>
      </w:r>
    </w:p>
    <w:p w:rsidR="00E26A68" w:rsidRDefault="00E26A68" w:rsidP="00E26A68">
      <w:pPr>
        <w:jc w:val="center"/>
      </w:pPr>
      <w:r>
        <w:t>St. Louis Park Public Schools</w:t>
      </w:r>
    </w:p>
    <w:p w:rsidR="009A34F6" w:rsidRPr="00E824F4" w:rsidRDefault="009A34F6" w:rsidP="0054647A">
      <w:pPr>
        <w:pStyle w:val="Heading2"/>
        <w:spacing w:after="0"/>
      </w:pPr>
      <w:r w:rsidRPr="00E824F4">
        <w:t>Minutes</w:t>
      </w:r>
      <w:r w:rsidR="00E824F4">
        <w:br/>
      </w:r>
      <w:r w:rsidR="00096B12">
        <w:t>November 1</w:t>
      </w:r>
      <w:r w:rsidR="00055005">
        <w:t>, 2012</w:t>
      </w:r>
    </w:p>
    <w:p w:rsidR="008C7E4F" w:rsidRDefault="008C7E4F" w:rsidP="008C7E4F">
      <w:pPr>
        <w:pStyle w:val="Heading3"/>
      </w:pPr>
      <w:r>
        <w:t>Opening:</w:t>
      </w:r>
    </w:p>
    <w:p w:rsidR="008C7E4F" w:rsidRDefault="008C7E4F" w:rsidP="008C7E4F">
      <w:r>
        <w:t xml:space="preserve">The regular meeting of the SNAC was called to order at </w:t>
      </w:r>
      <w:r w:rsidR="00DB7F51">
        <w:t>7:3</w:t>
      </w:r>
      <w:r w:rsidR="00055005">
        <w:t>0</w:t>
      </w:r>
      <w:r w:rsidR="00DB7F51">
        <w:t>am</w:t>
      </w:r>
      <w:r>
        <w:t xml:space="preserve"> </w:t>
      </w:r>
      <w:r w:rsidR="00C47D51">
        <w:t>November</w:t>
      </w:r>
      <w:r w:rsidR="00055005">
        <w:t xml:space="preserve"> </w:t>
      </w:r>
      <w:r w:rsidR="00C47D51">
        <w:t>1</w:t>
      </w:r>
      <w:r>
        <w:t>, 201</w:t>
      </w:r>
      <w:r w:rsidR="00055005">
        <w:t>2</w:t>
      </w:r>
      <w:r>
        <w:t xml:space="preserve"> in </w:t>
      </w:r>
      <w:r w:rsidR="00DB7F51">
        <w:t>St. Louis Park</w:t>
      </w:r>
      <w:r>
        <w:t xml:space="preserve"> District Office</w:t>
      </w:r>
      <w:r w:rsidR="00DB7F51">
        <w:t xml:space="preserve"> conference room</w:t>
      </w:r>
      <w:r>
        <w:t xml:space="preserve"> by Kathleen Milbrath.</w:t>
      </w:r>
    </w:p>
    <w:p w:rsidR="008C7E4F" w:rsidRDefault="008C7E4F" w:rsidP="008C7E4F">
      <w:pPr>
        <w:pStyle w:val="Heading3"/>
      </w:pPr>
      <w:r>
        <w:t>Present:</w:t>
      </w:r>
    </w:p>
    <w:p w:rsidR="008C7E4F" w:rsidRDefault="00873E41" w:rsidP="008C7E4F">
      <w:pPr>
        <w:spacing w:after="0"/>
      </w:pPr>
      <w:r>
        <w:t>Lisa Barth, Bruce Cantor, MD, Lynda Enright MS, RD, MS, RD, Dr. Corey Maslowski, Julie McMahon, Karen Rowehl MS, RD, LD, Sandy Salin, Kathleen Milbrath, MA, SNS</w:t>
      </w:r>
      <w:r w:rsidR="00C47D51">
        <w:t>.</w:t>
      </w:r>
    </w:p>
    <w:p w:rsidR="00C47D51" w:rsidRDefault="00C47D51" w:rsidP="008C7E4F">
      <w:pPr>
        <w:spacing w:after="0"/>
      </w:pPr>
    </w:p>
    <w:p w:rsidR="009A34F6" w:rsidRDefault="009A34F6" w:rsidP="008C7E4F">
      <w:pPr>
        <w:pStyle w:val="Heading1"/>
        <w:jc w:val="left"/>
      </w:pPr>
      <w:r>
        <w:t>A.</w:t>
      </w:r>
      <w:r>
        <w:tab/>
        <w:t>Agenda</w:t>
      </w:r>
      <w:r w:rsidR="00DB7F51">
        <w:t xml:space="preserve"> </w:t>
      </w:r>
    </w:p>
    <w:p w:rsidR="009A34F6" w:rsidRDefault="009A34F6" w:rsidP="00DB7F51">
      <w:r>
        <w:t xml:space="preserve">The </w:t>
      </w:r>
      <w:r w:rsidR="00DB7F51">
        <w:t xml:space="preserve">agenda </w:t>
      </w:r>
      <w:r w:rsidR="00055005">
        <w:t>was reviewed. Points of interest were reviewed and committee members will all have a chance to make comments.</w:t>
      </w:r>
    </w:p>
    <w:p w:rsidR="009A34F6" w:rsidRDefault="00DB7F51" w:rsidP="008C7E4F">
      <w:pPr>
        <w:pStyle w:val="Heading1"/>
        <w:jc w:val="left"/>
      </w:pPr>
      <w:r>
        <w:t>B</w:t>
      </w:r>
      <w:r w:rsidR="009A34F6">
        <w:t>.</w:t>
      </w:r>
      <w:r w:rsidR="009A34F6">
        <w:tab/>
      </w:r>
      <w:r w:rsidR="008C7E4F">
        <w:t>Objectives</w:t>
      </w:r>
    </w:p>
    <w:p w:rsidR="009A34F6" w:rsidRDefault="008C7E4F" w:rsidP="008C7E4F">
      <w:pPr>
        <w:ind w:left="720"/>
      </w:pPr>
      <w:r>
        <w:t xml:space="preserve">1. </w:t>
      </w:r>
      <w:r w:rsidR="00055005">
        <w:t xml:space="preserve">To communicate </w:t>
      </w:r>
      <w:r>
        <w:t>recommendation</w:t>
      </w:r>
      <w:r w:rsidR="00B00191">
        <w:t>s for the Director of Business S</w:t>
      </w:r>
      <w:r>
        <w:t>ervices</w:t>
      </w:r>
      <w:r w:rsidR="00055005">
        <w:t>.</w:t>
      </w:r>
      <w:r>
        <w:t xml:space="preserve"> </w:t>
      </w:r>
    </w:p>
    <w:p w:rsidR="00DB7F51" w:rsidRPr="00A32DE9" w:rsidRDefault="00055005" w:rsidP="008C7E4F">
      <w:pPr>
        <w:ind w:left="720"/>
      </w:pPr>
      <w:r>
        <w:t>2</w:t>
      </w:r>
      <w:r w:rsidR="00DB7F51">
        <w:t>. The SNAC is an ongoing committee</w:t>
      </w:r>
      <w:r>
        <w:t xml:space="preserve"> and it is hoped that the present committee members will continue to serve on the committee through the 2012-2013 school year.</w:t>
      </w:r>
    </w:p>
    <w:p w:rsidR="00055005" w:rsidRDefault="002B54E8" w:rsidP="00055005">
      <w:pPr>
        <w:pStyle w:val="Heading1"/>
        <w:jc w:val="left"/>
      </w:pPr>
      <w:r>
        <w:t>C</w:t>
      </w:r>
      <w:r w:rsidR="008C7E4F">
        <w:t xml:space="preserve">. </w:t>
      </w:r>
      <w:r w:rsidR="008C7E4F">
        <w:tab/>
      </w:r>
      <w:r w:rsidR="0018257B">
        <w:t xml:space="preserve">Changes </w:t>
      </w:r>
      <w:r w:rsidR="001B5A0F">
        <w:t xml:space="preserve">to </w:t>
      </w:r>
      <w:r w:rsidR="00E26A68">
        <w:t>the Menu</w:t>
      </w:r>
    </w:p>
    <w:p w:rsidR="00EC42FE" w:rsidRDefault="001B5A0F" w:rsidP="008C7E4F">
      <w:pPr>
        <w:numPr>
          <w:ilvl w:val="0"/>
          <w:numId w:val="3"/>
        </w:numPr>
      </w:pPr>
      <w:r>
        <w:t>Pan-O-Gold is the new district bakery. To meet the new Meal Pattern requirements, Denny’s Bakery is being used for a few items at the high school.</w:t>
      </w:r>
      <w:r w:rsidR="00EC42FE">
        <w:t xml:space="preserve">  </w:t>
      </w:r>
    </w:p>
    <w:p w:rsidR="003F1366" w:rsidRDefault="00EC42FE" w:rsidP="008C7E4F">
      <w:pPr>
        <w:numPr>
          <w:ilvl w:val="0"/>
          <w:numId w:val="3"/>
        </w:numPr>
      </w:pPr>
      <w:r>
        <w:t xml:space="preserve">Breakfast to </w:t>
      </w:r>
      <w:r w:rsidR="008248C4">
        <w:t>Go</w:t>
      </w:r>
      <w:r>
        <w:t xml:space="preserve"> at Aquila</w:t>
      </w:r>
      <w:r w:rsidR="008248C4">
        <w:t xml:space="preserve"> has been implemented based on high percent of free and reduced price meal eligibility and the logistics of the building</w:t>
      </w:r>
      <w:r>
        <w:t>.</w:t>
      </w:r>
      <w:r w:rsidR="008248C4">
        <w:t xml:space="preserve"> Most of the menus have been well received and there are on-going efforts to make changes that can be afforded. The students have no choices as they come through the lines except for 1% or skim milk.</w:t>
      </w:r>
      <w:r>
        <w:t xml:space="preserve"> </w:t>
      </w:r>
    </w:p>
    <w:p w:rsidR="008248C4" w:rsidRDefault="001B5A0F" w:rsidP="008C7E4F">
      <w:pPr>
        <w:numPr>
          <w:ilvl w:val="0"/>
          <w:numId w:val="3"/>
        </w:numPr>
      </w:pPr>
      <w:r>
        <w:t>The switch to Kraft Olive Oil Mayo has been well received by students. Additionally, the from scratch spaghetti recipe has been well received by students.</w:t>
      </w:r>
      <w:r w:rsidR="008248C4">
        <w:t xml:space="preserve"> </w:t>
      </w:r>
    </w:p>
    <w:p w:rsidR="003F1366" w:rsidRDefault="008248C4" w:rsidP="008C7E4F">
      <w:pPr>
        <w:numPr>
          <w:ilvl w:val="0"/>
          <w:numId w:val="3"/>
        </w:numPr>
      </w:pPr>
      <w:r>
        <w:t>The new Meal Pattern has been implemented and participation has decreased by 60-70 meals per day.</w:t>
      </w:r>
      <w:r w:rsidR="00310E25">
        <w:t xml:space="preserve"> </w:t>
      </w:r>
      <w:r w:rsidR="001B5A0F">
        <w:t>Some of the entrée items are smaller with two breads instead of three breads in the entrée.  High school students are somewhat resistant to the smaller sizes.  The vegetable and fruit serving size</w:t>
      </w:r>
      <w:r w:rsidR="00E26A68">
        <w:t>s</w:t>
      </w:r>
      <w:r w:rsidR="001B5A0F">
        <w:t xml:space="preserve"> </w:t>
      </w:r>
      <w:r w:rsidR="00E26A68">
        <w:t>have increased and many students are enjoying more of each of these items.</w:t>
      </w:r>
    </w:p>
    <w:p w:rsidR="00EC42FE" w:rsidRDefault="008248C4" w:rsidP="008C7E4F">
      <w:pPr>
        <w:numPr>
          <w:ilvl w:val="0"/>
          <w:numId w:val="3"/>
        </w:numPr>
      </w:pPr>
      <w:r>
        <w:t>We have switched to mostly frozen or fresh vegetables</w:t>
      </w:r>
      <w:r w:rsidR="00310E25">
        <w:t>.</w:t>
      </w:r>
      <w:r>
        <w:t xml:space="preserve"> The cost is significantly higher tha</w:t>
      </w:r>
      <w:r w:rsidR="00E26A68">
        <w:t>n</w:t>
      </w:r>
      <w:r>
        <w:t xml:space="preserve"> if we used some canned items. This switch was a request of the SNAC.</w:t>
      </w:r>
      <w:r w:rsidR="00E26A68">
        <w:t xml:space="preserve"> The committee is concerned about the material used in the lining in the cans and its effect of the health of people.</w:t>
      </w:r>
    </w:p>
    <w:p w:rsidR="00E26A68" w:rsidRDefault="008248C4" w:rsidP="008C7E4F">
      <w:pPr>
        <w:numPr>
          <w:ilvl w:val="0"/>
          <w:numId w:val="3"/>
        </w:numPr>
      </w:pPr>
      <w:r>
        <w:lastRenderedPageBreak/>
        <w:t>Very few items we use have</w:t>
      </w:r>
      <w:r w:rsidR="003F1366">
        <w:t xml:space="preserve"> dyes</w:t>
      </w:r>
      <w:r>
        <w:t xml:space="preserve"> in them. Cost per unit and presence of dyes in a food item are the two main measures of whether we select a new food item.</w:t>
      </w:r>
      <w:r w:rsidR="00E26A68">
        <w:t xml:space="preserve"> We eliminated items that students really like, such as Flaming Hot Doritos because of the dye in the product. We will continue to monitor. Not purchase and remove food items with dyes from our product list.</w:t>
      </w:r>
    </w:p>
    <w:p w:rsidR="009A34F6" w:rsidRDefault="001B5A0F" w:rsidP="008C7E4F">
      <w:pPr>
        <w:numPr>
          <w:ilvl w:val="0"/>
          <w:numId w:val="3"/>
        </w:numPr>
      </w:pPr>
      <w:r>
        <w:t xml:space="preserve">Syrup is no longer available with breakfast items. There is no need for the extra sugar because we are using products with syrup or cinnamon in the product. </w:t>
      </w:r>
      <w:r w:rsidR="003F1366">
        <w:t xml:space="preserve"> </w:t>
      </w:r>
      <w:r w:rsidR="00EC42FE">
        <w:t xml:space="preserve"> </w:t>
      </w:r>
      <w:r w:rsidR="009A34F6">
        <w:tab/>
      </w:r>
    </w:p>
    <w:p w:rsidR="003F1366" w:rsidRDefault="00310E25" w:rsidP="008C7E4F">
      <w:pPr>
        <w:numPr>
          <w:ilvl w:val="0"/>
          <w:numId w:val="3"/>
        </w:numPr>
      </w:pPr>
      <w:r>
        <w:t>Certification</w:t>
      </w:r>
      <w:r w:rsidR="001B5A0F">
        <w:t>. We are in the process of applying for the 6 cents per meal certification. The new Meal Pattern has forced the change of food items offered.</w:t>
      </w:r>
    </w:p>
    <w:p w:rsidR="00447691" w:rsidRDefault="00447691" w:rsidP="00447691">
      <w:pPr>
        <w:rPr>
          <w:b/>
        </w:rPr>
      </w:pPr>
      <w:r w:rsidRPr="00447691">
        <w:rPr>
          <w:b/>
        </w:rPr>
        <w:t>E.</w:t>
      </w:r>
      <w:r>
        <w:rPr>
          <w:b/>
        </w:rPr>
        <w:t xml:space="preserve">  </w:t>
      </w:r>
      <w:r>
        <w:rPr>
          <w:b/>
        </w:rPr>
        <w:tab/>
        <w:t>Other</w:t>
      </w:r>
      <w:r w:rsidR="0018257B">
        <w:rPr>
          <w:b/>
        </w:rPr>
        <w:t xml:space="preserve"> </w:t>
      </w:r>
    </w:p>
    <w:p w:rsidR="00447691" w:rsidRDefault="00447691" w:rsidP="00447691">
      <w:pPr>
        <w:numPr>
          <w:ilvl w:val="0"/>
          <w:numId w:val="6"/>
        </w:numPr>
      </w:pPr>
      <w:r w:rsidRPr="00447691">
        <w:t>Committee m</w:t>
      </w:r>
      <w:r w:rsidR="003F1366">
        <w:t xml:space="preserve">embers discussed concerns over a la carte items sold </w:t>
      </w:r>
      <w:r w:rsidR="008248C4">
        <w:t>throughout the</w:t>
      </w:r>
      <w:r w:rsidR="003F1366">
        <w:t xml:space="preserve"> schools</w:t>
      </w:r>
      <w:r w:rsidR="001B5A0F">
        <w:t xml:space="preserve"> during the school day </w:t>
      </w:r>
      <w:r w:rsidR="008248C4">
        <w:t>for various fund raisers</w:t>
      </w:r>
      <w:r w:rsidRPr="00447691">
        <w:t>.</w:t>
      </w:r>
      <w:r w:rsidR="001B5A0F">
        <w:t xml:space="preserve"> They are interested in looking into other options.</w:t>
      </w:r>
      <w:r w:rsidRPr="00447691">
        <w:t xml:space="preserve"> </w:t>
      </w:r>
    </w:p>
    <w:p w:rsidR="008248C4" w:rsidRDefault="00447691" w:rsidP="00447691">
      <w:pPr>
        <w:numPr>
          <w:ilvl w:val="0"/>
          <w:numId w:val="6"/>
        </w:numPr>
      </w:pPr>
      <w:r>
        <w:t xml:space="preserve">The Storiole </w:t>
      </w:r>
      <w:r w:rsidR="001B5A0F">
        <w:t xml:space="preserve">food items sold </w:t>
      </w:r>
      <w:r>
        <w:t>w</w:t>
      </w:r>
      <w:r w:rsidR="001B5A0F">
        <w:t>ere</w:t>
      </w:r>
      <w:r>
        <w:t xml:space="preserve"> discussed and it was determined that many people need to be involved to try</w:t>
      </w:r>
      <w:r w:rsidR="009F4C57">
        <w:t xml:space="preserve"> and make a change in this area</w:t>
      </w:r>
      <w:r w:rsidR="003F1366">
        <w:t>.</w:t>
      </w:r>
    </w:p>
    <w:p w:rsidR="008248C4" w:rsidRDefault="003F1366" w:rsidP="00447691">
      <w:pPr>
        <w:numPr>
          <w:ilvl w:val="0"/>
          <w:numId w:val="6"/>
        </w:numPr>
      </w:pPr>
      <w:r>
        <w:t xml:space="preserve"> A wellness committee </w:t>
      </w:r>
      <w:r w:rsidR="008248C4">
        <w:t xml:space="preserve">at each </w:t>
      </w:r>
      <w:r>
        <w:t xml:space="preserve">school </w:t>
      </w:r>
      <w:r w:rsidR="008248C4">
        <w:t>is needed to address the issues of food items available for s</w:t>
      </w:r>
      <w:r>
        <w:t>t</w:t>
      </w:r>
      <w:r w:rsidR="008248C4">
        <w:t>udents.</w:t>
      </w:r>
    </w:p>
    <w:p w:rsidR="008248C4" w:rsidRDefault="008248C4" w:rsidP="00447691">
      <w:pPr>
        <w:numPr>
          <w:ilvl w:val="0"/>
          <w:numId w:val="6"/>
        </w:numPr>
      </w:pPr>
      <w:r>
        <w:t>Corey Maslowski spoke about the wellness committee at PSI and how long it takes to get any new procedure in place. They can possibly do one or two major issues a year.</w:t>
      </w:r>
    </w:p>
    <w:p w:rsidR="001B5A0F" w:rsidRDefault="008248C4" w:rsidP="00447691">
      <w:pPr>
        <w:numPr>
          <w:ilvl w:val="0"/>
          <w:numId w:val="6"/>
        </w:numPr>
      </w:pPr>
      <w:r>
        <w:t>S</w:t>
      </w:r>
      <w:r w:rsidR="009F4C57">
        <w:t>tudent education needs to be addressed at all levels so they understand why nutrition is so important.</w:t>
      </w:r>
    </w:p>
    <w:p w:rsidR="009F4C57" w:rsidRDefault="001B5A0F" w:rsidP="00447691">
      <w:pPr>
        <w:numPr>
          <w:ilvl w:val="0"/>
          <w:numId w:val="6"/>
        </w:numPr>
      </w:pPr>
      <w:r>
        <w:t>Kathy Milbrath will get examples of a la carte standards used in other districts and she will find out what SHIP programs are still in place</w:t>
      </w:r>
      <w:r w:rsidR="009F4C57">
        <w:t>.</w:t>
      </w:r>
    </w:p>
    <w:p w:rsidR="00E26A68" w:rsidRPr="00447691" w:rsidRDefault="00E26A68" w:rsidP="00447691">
      <w:pPr>
        <w:numPr>
          <w:ilvl w:val="0"/>
          <w:numId w:val="6"/>
        </w:numPr>
      </w:pPr>
      <w:r>
        <w:t>Parents who have ideas and interest in the school nutrition program are encouraged to speak with a committee member so the interest can be discussed at the next meeting of the School Nutrition advisory Committee.</w:t>
      </w:r>
    </w:p>
    <w:p w:rsidR="003F1366" w:rsidRDefault="003F1366" w:rsidP="003F1366">
      <w:pPr>
        <w:pStyle w:val="Heading1"/>
        <w:spacing w:after="0"/>
        <w:jc w:val="left"/>
      </w:pPr>
      <w:r>
        <w:t>A</w:t>
      </w:r>
      <w:r w:rsidR="009A34F6">
        <w:t>djournment:</w:t>
      </w:r>
    </w:p>
    <w:p w:rsidR="009A34F6" w:rsidRPr="00E26A68" w:rsidRDefault="009A34F6" w:rsidP="003F1366">
      <w:pPr>
        <w:pStyle w:val="Heading1"/>
        <w:spacing w:after="0"/>
        <w:jc w:val="left"/>
        <w:rPr>
          <w:b w:val="0"/>
        </w:rPr>
      </w:pPr>
      <w:r w:rsidRPr="00E26A68">
        <w:rPr>
          <w:b w:val="0"/>
        </w:rPr>
        <w:t xml:space="preserve">Meeting was adjourned at </w:t>
      </w:r>
      <w:r w:rsidR="003F1366" w:rsidRPr="00E26A68">
        <w:rPr>
          <w:b w:val="0"/>
        </w:rPr>
        <w:t>8:45</w:t>
      </w:r>
      <w:r w:rsidR="00DB7F51" w:rsidRPr="00E26A68">
        <w:rPr>
          <w:b w:val="0"/>
        </w:rPr>
        <w:t>am</w:t>
      </w:r>
      <w:r w:rsidRPr="00E26A68">
        <w:rPr>
          <w:b w:val="0"/>
        </w:rPr>
        <w:t xml:space="preserve"> by </w:t>
      </w:r>
      <w:r w:rsidR="00DB7F51" w:rsidRPr="00E26A68">
        <w:rPr>
          <w:b w:val="0"/>
        </w:rPr>
        <w:t>Kathleen Milbrath</w:t>
      </w:r>
      <w:r w:rsidRPr="00E26A68">
        <w:rPr>
          <w:b w:val="0"/>
        </w:rPr>
        <w:t xml:space="preserve">. </w:t>
      </w:r>
    </w:p>
    <w:p w:rsidR="00E26A68" w:rsidRDefault="00E26A68" w:rsidP="0054647A">
      <w:pPr>
        <w:spacing w:after="0"/>
        <w:rPr>
          <w:b/>
        </w:rPr>
      </w:pPr>
    </w:p>
    <w:p w:rsidR="009F4C57" w:rsidRDefault="009F4C57" w:rsidP="0054647A">
      <w:pPr>
        <w:spacing w:after="0"/>
      </w:pPr>
      <w:r w:rsidRPr="009F4C57">
        <w:rPr>
          <w:b/>
        </w:rPr>
        <w:t>Meeting</w:t>
      </w:r>
      <w:r w:rsidR="0054647A">
        <w:rPr>
          <w:b/>
        </w:rPr>
        <w:t xml:space="preserve"> Schedule: 2012-2013</w:t>
      </w:r>
      <w:r>
        <w:rPr>
          <w:b/>
        </w:rPr>
        <w:t>:</w:t>
      </w:r>
      <w:r w:rsidR="0054647A">
        <w:rPr>
          <w:b/>
        </w:rPr>
        <w:t xml:space="preserve"> </w:t>
      </w:r>
      <w:r w:rsidR="0054647A" w:rsidRPr="0054647A">
        <w:t xml:space="preserve">DO </w:t>
      </w:r>
      <w:r w:rsidR="0054647A">
        <w:t>window conference room 7:30AM to 9:00AM</w:t>
      </w:r>
    </w:p>
    <w:p w:rsidR="0054647A" w:rsidRDefault="0054647A" w:rsidP="0054647A">
      <w:pPr>
        <w:spacing w:after="0"/>
      </w:pPr>
      <w:r>
        <w:t>Thursday December 6, 2012</w:t>
      </w:r>
    </w:p>
    <w:p w:rsidR="0054647A" w:rsidRDefault="0054647A" w:rsidP="0054647A">
      <w:pPr>
        <w:spacing w:after="0"/>
      </w:pPr>
      <w:r>
        <w:t>Thursday February 7, 2013</w:t>
      </w:r>
    </w:p>
    <w:p w:rsidR="009F4C57" w:rsidRPr="009F4C57" w:rsidRDefault="0054647A" w:rsidP="003F1366">
      <w:pPr>
        <w:spacing w:after="0"/>
        <w:rPr>
          <w:b/>
        </w:rPr>
      </w:pPr>
      <w:r>
        <w:t>Thursday April 1</w:t>
      </w:r>
      <w:r w:rsidR="003F1366">
        <w:t>8</w:t>
      </w:r>
      <w:r>
        <w:t>, 2013</w:t>
      </w:r>
    </w:p>
    <w:sectPr w:rsidR="009F4C57" w:rsidRPr="009F4C57" w:rsidSect="00073420">
      <w:pgSz w:w="12240" w:h="15840" w:code="1"/>
      <w:pgMar w:top="288" w:right="720" w:bottom="0" w:left="1440" w:header="288"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002E"/>
    <w:multiLevelType w:val="hybridMultilevel"/>
    <w:tmpl w:val="3FCA8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A241DC"/>
    <w:multiLevelType w:val="hybridMultilevel"/>
    <w:tmpl w:val="C4440634"/>
    <w:lvl w:ilvl="0" w:tplc="5A6AE7A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EB4807"/>
    <w:multiLevelType w:val="hybridMultilevel"/>
    <w:tmpl w:val="FD3EEC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7E7CF7"/>
    <w:multiLevelType w:val="hybridMultilevel"/>
    <w:tmpl w:val="C100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4A4599"/>
    <w:multiLevelType w:val="hybridMultilevel"/>
    <w:tmpl w:val="BE3A32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3138"/>
    <w:rsid w:val="00055005"/>
    <w:rsid w:val="00073420"/>
    <w:rsid w:val="00096B12"/>
    <w:rsid w:val="0014345F"/>
    <w:rsid w:val="0018257B"/>
    <w:rsid w:val="001B5A0F"/>
    <w:rsid w:val="002B15B8"/>
    <w:rsid w:val="002B54E8"/>
    <w:rsid w:val="00310E25"/>
    <w:rsid w:val="00316C23"/>
    <w:rsid w:val="003224E2"/>
    <w:rsid w:val="003C7285"/>
    <w:rsid w:val="003F1366"/>
    <w:rsid w:val="00447691"/>
    <w:rsid w:val="004F1F5A"/>
    <w:rsid w:val="0054647A"/>
    <w:rsid w:val="005513A8"/>
    <w:rsid w:val="005B76FC"/>
    <w:rsid w:val="0069738C"/>
    <w:rsid w:val="0073783E"/>
    <w:rsid w:val="00782BEE"/>
    <w:rsid w:val="008248C4"/>
    <w:rsid w:val="008549CE"/>
    <w:rsid w:val="00873E41"/>
    <w:rsid w:val="008C7E4F"/>
    <w:rsid w:val="009A34F6"/>
    <w:rsid w:val="009B3138"/>
    <w:rsid w:val="009F4C57"/>
    <w:rsid w:val="00A32DE9"/>
    <w:rsid w:val="00A8178B"/>
    <w:rsid w:val="00B00191"/>
    <w:rsid w:val="00C47D51"/>
    <w:rsid w:val="00CA1FC6"/>
    <w:rsid w:val="00CE5F37"/>
    <w:rsid w:val="00DB7F51"/>
    <w:rsid w:val="00E26A68"/>
    <w:rsid w:val="00E353F5"/>
    <w:rsid w:val="00E44288"/>
    <w:rsid w:val="00E824F4"/>
    <w:rsid w:val="00EC42FE"/>
    <w:rsid w:val="00F756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4F4"/>
    <w:pPr>
      <w:spacing w:after="240"/>
    </w:pPr>
    <w:rPr>
      <w:sz w:val="24"/>
      <w:szCs w:val="24"/>
    </w:rPr>
  </w:style>
  <w:style w:type="paragraph" w:styleId="Heading1">
    <w:name w:val="heading 1"/>
    <w:basedOn w:val="Normal"/>
    <w:next w:val="Normal"/>
    <w:qFormat/>
    <w:rsid w:val="00E824F4"/>
    <w:pPr>
      <w:jc w:val="center"/>
      <w:outlineLvl w:val="0"/>
    </w:pPr>
    <w:rPr>
      <w:b/>
      <w:bCs/>
    </w:rPr>
  </w:style>
  <w:style w:type="paragraph" w:styleId="Heading2">
    <w:name w:val="heading 2"/>
    <w:basedOn w:val="Normal"/>
    <w:next w:val="Normal"/>
    <w:qFormat/>
    <w:rsid w:val="00E824F4"/>
    <w:pPr>
      <w:spacing w:after="360"/>
      <w:jc w:val="center"/>
      <w:outlineLvl w:val="1"/>
    </w:pPr>
  </w:style>
  <w:style w:type="paragraph" w:styleId="Heading3">
    <w:name w:val="heading 3"/>
    <w:basedOn w:val="Normal"/>
    <w:next w:val="Normal"/>
    <w:link w:val="Heading3Char"/>
    <w:qFormat/>
    <w:rsid w:val="00E824F4"/>
    <w:pPr>
      <w:keepNext/>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s">
    <w:name w:val="Names"/>
    <w:basedOn w:val="Normal"/>
    <w:rsid w:val="00E824F4"/>
    <w:pPr>
      <w:tabs>
        <w:tab w:val="left" w:pos="3960"/>
      </w:tabs>
      <w:spacing w:before="240"/>
    </w:pPr>
  </w:style>
  <w:style w:type="character" w:customStyle="1" w:styleId="Heading3Char">
    <w:name w:val="Heading 3 Char"/>
    <w:basedOn w:val="DefaultParagraphFont"/>
    <w:link w:val="Heading3"/>
    <w:rsid w:val="008C7E4F"/>
    <w:rPr>
      <w:b/>
      <w:bCs/>
      <w:sz w:val="24"/>
      <w:szCs w:val="24"/>
    </w:rPr>
  </w:style>
  <w:style w:type="paragraph" w:styleId="BalloonText">
    <w:name w:val="Balloon Text"/>
    <w:basedOn w:val="Normal"/>
    <w:link w:val="BalloonTextChar"/>
    <w:rsid w:val="004F1F5A"/>
    <w:pPr>
      <w:spacing w:after="0"/>
    </w:pPr>
    <w:rPr>
      <w:rFonts w:ascii="Tahoma" w:hAnsi="Tahoma" w:cs="Tahoma"/>
      <w:sz w:val="16"/>
      <w:szCs w:val="16"/>
    </w:rPr>
  </w:style>
  <w:style w:type="character" w:customStyle="1" w:styleId="BalloonTextChar">
    <w:name w:val="Balloon Text Char"/>
    <w:basedOn w:val="DefaultParagraphFont"/>
    <w:link w:val="BalloonText"/>
    <w:rsid w:val="004F1F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41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_Edner\Desktop\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Minutes.dot</Template>
  <TotalTime>9</TotalTime>
  <Pages>2</Pages>
  <Words>718</Words>
  <Characters>3396</Characters>
  <Application>Microsoft Office Word</Application>
  <DocSecurity>4</DocSecurity>
  <Lines>28</Lines>
  <Paragraphs>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School Nutrition Advisory Committee (SNAC)</vt:lpstr>
      <vt:lpstr>    Meeting Minutes November 1, 2012</vt:lpstr>
      <vt:lpstr>        Opening:</vt:lpstr>
      <vt:lpstr>        Present:</vt:lpstr>
      <vt:lpstr>A.	Agenda </vt:lpstr>
      <vt:lpstr>B.	Objectives</vt:lpstr>
      <vt:lpstr>C. 	Changes to the  Menu</vt:lpstr>
      <vt:lpstr>Adjournment:</vt:lpstr>
      <vt:lpstr>Meeting was adjourned at 8:45am by Kathleen Milbrath. </vt:lpstr>
    </vt:vector>
  </TitlesOfParts>
  <Company>Microsoft Corporation</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Julie_Edner</dc:creator>
  <cp:lastModifiedBy>Milbrath.Kathleen</cp:lastModifiedBy>
  <cp:revision>2</cp:revision>
  <cp:lastPrinted>2012-04-12T15:58:00Z</cp:lastPrinted>
  <dcterms:created xsi:type="dcterms:W3CDTF">2012-11-20T16:41:00Z</dcterms:created>
  <dcterms:modified xsi:type="dcterms:W3CDTF">2012-11-20T16:41:00Z</dcterms:modified>
</cp:coreProperties>
</file>