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2E" w:rsidRDefault="0044311F">
      <w:r>
        <w:t>Dear</w:t>
      </w:r>
      <w:r w:rsidR="00C06940">
        <w:t xml:space="preserve"> families of &lt;enter your district name here&gt;,</w:t>
      </w:r>
    </w:p>
    <w:tbl>
      <w:tblPr>
        <w:tblStyle w:val="TableGrid"/>
        <w:tblW w:w="9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68"/>
        <w:gridCol w:w="2612"/>
      </w:tblGrid>
      <w:tr w:rsidR="00CA2903" w:rsidTr="00EC24ED">
        <w:trPr>
          <w:trHeight w:val="4067"/>
        </w:trPr>
        <w:tc>
          <w:tcPr>
            <w:tcW w:w="6768" w:type="dxa"/>
          </w:tcPr>
          <w:p w:rsidR="00CA2903" w:rsidRDefault="00CA2903" w:rsidP="00EC24ED">
            <w:pPr>
              <w:spacing w:after="120"/>
            </w:pPr>
            <w:r>
              <w:t xml:space="preserve">We are pleased to announce a new Mobile Menu App that offers an easy way to view menus and </w:t>
            </w:r>
            <w:r w:rsidRPr="006933D8">
              <w:t>nutrient information for products right from your smart phone.</w:t>
            </w:r>
          </w:p>
          <w:p w:rsidR="00CA2903" w:rsidRPr="00C06940" w:rsidRDefault="00CA2903" w:rsidP="00EC24ED">
            <w:pPr>
              <w:spacing w:line="360" w:lineRule="auto"/>
            </w:pPr>
            <w:r w:rsidRPr="00C06940">
              <w:rPr>
                <w:rFonts w:eastAsia="Times New Roman" w:cs="Times New Roman"/>
                <w:sz w:val="24"/>
                <w:szCs w:val="24"/>
              </w:rPr>
              <w:t>The new Web Menus mobile App includes:</w:t>
            </w:r>
          </w:p>
          <w:p w:rsidR="00CA2903" w:rsidRPr="00C06940" w:rsidRDefault="00CA2903" w:rsidP="00EC24ED">
            <w:pPr>
              <w:numPr>
                <w:ilvl w:val="0"/>
                <w:numId w:val="1"/>
              </w:numPr>
              <w:rPr>
                <w:rFonts w:eastAsia="Times New Roman" w:cs="Times New Roman"/>
                <w:sz w:val="24"/>
                <w:szCs w:val="24"/>
              </w:rPr>
            </w:pPr>
            <w:r w:rsidRPr="00C06940">
              <w:rPr>
                <w:rFonts w:eastAsia="Times New Roman" w:cs="Times New Roman"/>
                <w:sz w:val="24"/>
                <w:szCs w:val="24"/>
              </w:rPr>
              <w:t>Interactive Nutritional Menus</w:t>
            </w:r>
          </w:p>
          <w:p w:rsidR="00CA2903" w:rsidRPr="00C06940" w:rsidRDefault="00CA2903" w:rsidP="00EC24ED">
            <w:pPr>
              <w:numPr>
                <w:ilvl w:val="1"/>
                <w:numId w:val="1"/>
              </w:numPr>
              <w:spacing w:before="100" w:beforeAutospacing="1" w:after="100" w:afterAutospacing="1"/>
              <w:rPr>
                <w:rFonts w:eastAsia="Times New Roman" w:cs="Times New Roman"/>
                <w:sz w:val="24"/>
                <w:szCs w:val="24"/>
              </w:rPr>
            </w:pPr>
            <w:r w:rsidRPr="00C06940">
              <w:rPr>
                <w:rFonts w:eastAsia="Times New Roman" w:cs="Times New Roman"/>
                <w:sz w:val="24"/>
                <w:szCs w:val="24"/>
              </w:rPr>
              <w:t>Daily menus</w:t>
            </w:r>
          </w:p>
          <w:p w:rsidR="00CA2903" w:rsidRPr="00C06940" w:rsidRDefault="00CA2903" w:rsidP="00EC24ED">
            <w:pPr>
              <w:numPr>
                <w:ilvl w:val="1"/>
                <w:numId w:val="1"/>
              </w:numPr>
              <w:spacing w:before="100" w:beforeAutospacing="1" w:after="100" w:afterAutospacing="1"/>
              <w:rPr>
                <w:rFonts w:eastAsia="Times New Roman" w:cs="Times New Roman"/>
                <w:sz w:val="24"/>
                <w:szCs w:val="24"/>
              </w:rPr>
            </w:pPr>
            <w:r>
              <w:rPr>
                <w:rFonts w:eastAsia="Times New Roman" w:cs="Times New Roman"/>
                <w:sz w:val="24"/>
                <w:szCs w:val="24"/>
              </w:rPr>
              <w:t>Menu item</w:t>
            </w:r>
            <w:r w:rsidRPr="00C06940">
              <w:rPr>
                <w:rFonts w:eastAsia="Times New Roman" w:cs="Times New Roman"/>
                <w:sz w:val="24"/>
                <w:szCs w:val="24"/>
              </w:rPr>
              <w:t xml:space="preserve"> nutrient information</w:t>
            </w:r>
          </w:p>
          <w:p w:rsidR="00CA2903" w:rsidRPr="00C06940" w:rsidRDefault="00CA2903" w:rsidP="00EC24ED">
            <w:pPr>
              <w:numPr>
                <w:ilvl w:val="1"/>
                <w:numId w:val="1"/>
              </w:numPr>
              <w:spacing w:before="100" w:beforeAutospacing="1" w:after="100" w:afterAutospacing="1"/>
              <w:rPr>
                <w:rFonts w:eastAsia="Times New Roman" w:cs="Times New Roman"/>
                <w:sz w:val="24"/>
                <w:szCs w:val="24"/>
              </w:rPr>
            </w:pPr>
            <w:r>
              <w:rPr>
                <w:rFonts w:eastAsia="Times New Roman" w:cs="Times New Roman"/>
                <w:sz w:val="24"/>
                <w:szCs w:val="24"/>
              </w:rPr>
              <w:t>Menu item</w:t>
            </w:r>
            <w:r w:rsidRPr="00C06940">
              <w:rPr>
                <w:rFonts w:eastAsia="Times New Roman" w:cs="Times New Roman"/>
                <w:sz w:val="24"/>
                <w:szCs w:val="24"/>
              </w:rPr>
              <w:t xml:space="preserve"> description</w:t>
            </w:r>
          </w:p>
          <w:p w:rsidR="00CA2903" w:rsidRPr="00C06940" w:rsidRDefault="00CA2903" w:rsidP="00EC24ED">
            <w:pPr>
              <w:numPr>
                <w:ilvl w:val="1"/>
                <w:numId w:val="1"/>
              </w:numPr>
              <w:spacing w:before="100" w:beforeAutospacing="1" w:after="100" w:afterAutospacing="1"/>
              <w:rPr>
                <w:rFonts w:eastAsia="Times New Roman" w:cs="Times New Roman"/>
                <w:sz w:val="24"/>
                <w:szCs w:val="24"/>
              </w:rPr>
            </w:pPr>
            <w:r>
              <w:rPr>
                <w:rFonts w:eastAsia="Times New Roman" w:cs="Times New Roman"/>
                <w:sz w:val="24"/>
                <w:szCs w:val="24"/>
              </w:rPr>
              <w:t>Menu item</w:t>
            </w:r>
            <w:r w:rsidRPr="00C06940">
              <w:rPr>
                <w:rFonts w:eastAsia="Times New Roman" w:cs="Times New Roman"/>
                <w:sz w:val="24"/>
                <w:szCs w:val="24"/>
              </w:rPr>
              <w:t xml:space="preserve"> photos</w:t>
            </w:r>
          </w:p>
          <w:p w:rsidR="00CA2903" w:rsidRPr="00C06940" w:rsidRDefault="00CA2903" w:rsidP="00EC24ED">
            <w:pPr>
              <w:numPr>
                <w:ilvl w:val="1"/>
                <w:numId w:val="1"/>
              </w:numPr>
              <w:spacing w:before="100" w:beforeAutospacing="1" w:after="100" w:afterAutospacing="1"/>
              <w:rPr>
                <w:rFonts w:eastAsia="Times New Roman" w:cs="Times New Roman"/>
                <w:sz w:val="24"/>
                <w:szCs w:val="24"/>
              </w:rPr>
            </w:pPr>
            <w:r>
              <w:rPr>
                <w:rFonts w:eastAsia="Times New Roman" w:cs="Times New Roman"/>
                <w:sz w:val="24"/>
                <w:szCs w:val="24"/>
              </w:rPr>
              <w:t>Menu item</w:t>
            </w:r>
            <w:r w:rsidRPr="00C06940">
              <w:rPr>
                <w:rFonts w:eastAsia="Times New Roman" w:cs="Times New Roman"/>
                <w:sz w:val="24"/>
                <w:szCs w:val="24"/>
              </w:rPr>
              <w:t xml:space="preserve"> allergens</w:t>
            </w:r>
          </w:p>
          <w:p w:rsidR="00CA2903" w:rsidRDefault="00CA2903" w:rsidP="00EC24ED">
            <w:pPr>
              <w:numPr>
                <w:ilvl w:val="0"/>
                <w:numId w:val="1"/>
              </w:numPr>
              <w:spacing w:before="100" w:beforeAutospacing="1" w:after="100" w:afterAutospacing="1"/>
              <w:rPr>
                <w:rFonts w:eastAsia="Times New Roman" w:cs="Times New Roman"/>
                <w:sz w:val="24"/>
                <w:szCs w:val="24"/>
              </w:rPr>
            </w:pPr>
            <w:r w:rsidRPr="00C06940">
              <w:rPr>
                <w:rFonts w:eastAsia="Times New Roman" w:cs="Times New Roman"/>
                <w:sz w:val="24"/>
                <w:szCs w:val="24"/>
              </w:rPr>
              <w:t xml:space="preserve">PDF </w:t>
            </w:r>
            <w:r w:rsidRPr="006933D8">
              <w:rPr>
                <w:rFonts w:eastAsia="Times New Roman" w:cs="Times New Roman"/>
                <w:sz w:val="24"/>
                <w:szCs w:val="24"/>
              </w:rPr>
              <w:t>Document</w:t>
            </w:r>
            <w:r w:rsidRPr="00C06940">
              <w:rPr>
                <w:rFonts w:eastAsia="Times New Roman" w:cs="Times New Roman"/>
                <w:sz w:val="24"/>
                <w:szCs w:val="24"/>
              </w:rPr>
              <w:t>s</w:t>
            </w:r>
          </w:p>
          <w:p w:rsidR="00CA2903" w:rsidRPr="00C06940" w:rsidRDefault="00CA2903" w:rsidP="00EC24ED">
            <w:pPr>
              <w:numPr>
                <w:ilvl w:val="0"/>
                <w:numId w:val="1"/>
              </w:numPr>
              <w:spacing w:before="100" w:beforeAutospacing="1" w:after="100" w:afterAutospacing="1"/>
              <w:rPr>
                <w:rFonts w:eastAsia="Times New Roman" w:cs="Times New Roman"/>
                <w:sz w:val="24"/>
                <w:szCs w:val="24"/>
              </w:rPr>
            </w:pPr>
            <w:r w:rsidRPr="00C06940">
              <w:rPr>
                <w:rFonts w:eastAsia="Times New Roman" w:cs="Times New Roman"/>
                <w:sz w:val="24"/>
                <w:szCs w:val="24"/>
              </w:rPr>
              <w:t>Link to Online Payment Provider</w:t>
            </w:r>
          </w:p>
          <w:p w:rsidR="00CA2903" w:rsidRPr="00C06940" w:rsidRDefault="00CA2903" w:rsidP="00EC24ED">
            <w:pPr>
              <w:numPr>
                <w:ilvl w:val="0"/>
                <w:numId w:val="1"/>
              </w:numPr>
              <w:spacing w:before="100" w:beforeAutospacing="1" w:after="100" w:afterAutospacing="1"/>
              <w:rPr>
                <w:rFonts w:eastAsia="Times New Roman" w:cs="Times New Roman"/>
                <w:sz w:val="24"/>
                <w:szCs w:val="24"/>
              </w:rPr>
            </w:pPr>
            <w:r w:rsidRPr="00C06940">
              <w:rPr>
                <w:rFonts w:eastAsia="Times New Roman" w:cs="Times New Roman"/>
                <w:sz w:val="24"/>
                <w:szCs w:val="24"/>
              </w:rPr>
              <w:t xml:space="preserve">Link to </w:t>
            </w:r>
            <w:r>
              <w:rPr>
                <w:rFonts w:eastAsia="Times New Roman" w:cs="Times New Roman"/>
                <w:sz w:val="24"/>
                <w:szCs w:val="24"/>
              </w:rPr>
              <w:t>Nutrition Services</w:t>
            </w:r>
            <w:r w:rsidRPr="00C06940">
              <w:rPr>
                <w:rFonts w:eastAsia="Times New Roman" w:cs="Times New Roman"/>
                <w:sz w:val="24"/>
                <w:szCs w:val="24"/>
              </w:rPr>
              <w:t xml:space="preserve"> website</w:t>
            </w:r>
          </w:p>
          <w:p w:rsidR="00CA2903" w:rsidRPr="00CA2903" w:rsidRDefault="00CA2903" w:rsidP="00EC24ED">
            <w:pPr>
              <w:numPr>
                <w:ilvl w:val="0"/>
                <w:numId w:val="1"/>
              </w:numPr>
              <w:rPr>
                <w:rFonts w:eastAsia="Times New Roman" w:cs="Times New Roman"/>
                <w:sz w:val="24"/>
                <w:szCs w:val="24"/>
              </w:rPr>
            </w:pPr>
            <w:r>
              <w:rPr>
                <w:rFonts w:eastAsia="Times New Roman" w:cs="Times New Roman"/>
                <w:sz w:val="24"/>
                <w:szCs w:val="24"/>
              </w:rPr>
              <w:t xml:space="preserve">Info section </w:t>
            </w:r>
            <w:r w:rsidRPr="00C06940">
              <w:rPr>
                <w:rFonts w:eastAsia="Times New Roman" w:cs="Times New Roman"/>
                <w:sz w:val="24"/>
                <w:szCs w:val="24"/>
              </w:rPr>
              <w:t>“All About School Lunch”</w:t>
            </w:r>
          </w:p>
        </w:tc>
        <w:tc>
          <w:tcPr>
            <w:tcW w:w="2612" w:type="dxa"/>
          </w:tcPr>
          <w:p w:rsidR="00CA2903" w:rsidRDefault="00CA2903">
            <w:r>
              <w:rPr>
                <w:noProof/>
              </w:rPr>
              <w:drawing>
                <wp:inline distT="0" distB="0" distL="0" distR="0" wp14:anchorId="3E24A43B" wp14:editId="1EBD3FCE">
                  <wp:extent cx="1571625" cy="28098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e2.fw.png"/>
                          <pic:cNvPicPr/>
                        </pic:nvPicPr>
                        <pic:blipFill>
                          <a:blip r:embed="rId6">
                            <a:extLst>
                              <a:ext uri="{28A0092B-C50C-407E-A947-70E740481C1C}">
                                <a14:useLocalDpi xmlns:a14="http://schemas.microsoft.com/office/drawing/2010/main" val="0"/>
                              </a:ext>
                            </a:extLst>
                          </a:blip>
                          <a:stretch>
                            <a:fillRect/>
                          </a:stretch>
                        </pic:blipFill>
                        <pic:spPr>
                          <a:xfrm>
                            <a:off x="0" y="0"/>
                            <a:ext cx="1581037" cy="2826702"/>
                          </a:xfrm>
                          <a:prstGeom prst="rect">
                            <a:avLst/>
                          </a:prstGeom>
                        </pic:spPr>
                      </pic:pic>
                    </a:graphicData>
                  </a:graphic>
                </wp:inline>
              </w:drawing>
            </w:r>
          </w:p>
        </w:tc>
      </w:tr>
    </w:tbl>
    <w:p w:rsidR="00FA732D" w:rsidRPr="00FA732D" w:rsidRDefault="00FA732D" w:rsidP="00FA732D">
      <w:pPr>
        <w:spacing w:before="100" w:beforeAutospacing="1" w:after="100" w:afterAutospacing="1" w:line="240" w:lineRule="auto"/>
        <w:rPr>
          <w:rFonts w:eastAsia="Times New Roman" w:cs="Times New Roman"/>
        </w:rPr>
      </w:pPr>
      <w:r w:rsidRPr="00FA732D">
        <w:rPr>
          <w:rFonts w:eastAsia="Times New Roman" w:cs="Times New Roman"/>
        </w:rPr>
        <w:t xml:space="preserve">This is just one more step </w:t>
      </w:r>
      <w:r>
        <w:rPr>
          <w:rFonts w:eastAsia="Times New Roman" w:cs="Times New Roman"/>
        </w:rPr>
        <w:t xml:space="preserve">we are making in </w:t>
      </w:r>
      <w:r w:rsidRPr="00FA732D">
        <w:rPr>
          <w:rFonts w:eastAsia="Times New Roman" w:cs="Times New Roman"/>
        </w:rPr>
        <w:t xml:space="preserve">an effort to continually improve the quality of the menus we offer our students </w:t>
      </w:r>
      <w:r>
        <w:rPr>
          <w:rFonts w:eastAsia="Times New Roman" w:cs="Times New Roman"/>
        </w:rPr>
        <w:t>and</w:t>
      </w:r>
      <w:r w:rsidRPr="00FA732D">
        <w:rPr>
          <w:rFonts w:eastAsia="Times New Roman" w:cs="Times New Roman"/>
        </w:rPr>
        <w:t xml:space="preserve"> rais</w:t>
      </w:r>
      <w:r>
        <w:rPr>
          <w:rFonts w:eastAsia="Times New Roman" w:cs="Times New Roman"/>
        </w:rPr>
        <w:t>e</w:t>
      </w:r>
      <w:r w:rsidRPr="00FA732D">
        <w:rPr>
          <w:rFonts w:eastAsia="Times New Roman" w:cs="Times New Roman"/>
        </w:rPr>
        <w:t xml:space="preserve"> the bar on the standards of our school meals. Our focus is on enhancing the diet of students with more nutritious choices here at school and by providing nutrition education that will help students form healthy habits that last a lifetime!</w:t>
      </w:r>
    </w:p>
    <w:p w:rsidR="00FA732D" w:rsidRPr="00FA732D" w:rsidRDefault="00FA732D" w:rsidP="00FA732D">
      <w:pPr>
        <w:spacing w:before="100" w:beforeAutospacing="1" w:after="100" w:afterAutospacing="1" w:line="240" w:lineRule="auto"/>
        <w:rPr>
          <w:rFonts w:eastAsia="Times New Roman" w:cs="Times New Roman"/>
        </w:rPr>
      </w:pPr>
      <w:r w:rsidRPr="00FA732D">
        <w:rPr>
          <w:rFonts w:eastAsia="Times New Roman" w:cs="Times New Roman"/>
        </w:rPr>
        <w:t xml:space="preserve">Key </w:t>
      </w:r>
      <w:r>
        <w:rPr>
          <w:rFonts w:eastAsia="Times New Roman" w:cs="Times New Roman"/>
        </w:rPr>
        <w:t xml:space="preserve">nutritional improvements that we have made include offering a variety of more </w:t>
      </w:r>
      <w:r w:rsidRPr="00FA732D">
        <w:rPr>
          <w:rFonts w:eastAsia="Times New Roman" w:cs="Times New Roman"/>
        </w:rPr>
        <w:t xml:space="preserve">fruits, vegetables, whole grains, and fat-free and low-fat fluid milk </w:t>
      </w:r>
      <w:r>
        <w:rPr>
          <w:rFonts w:eastAsia="Times New Roman" w:cs="Times New Roman"/>
        </w:rPr>
        <w:t>with</w:t>
      </w:r>
      <w:r w:rsidRPr="00FA732D">
        <w:rPr>
          <w:rFonts w:eastAsia="Times New Roman" w:cs="Times New Roman"/>
        </w:rPr>
        <w:t xml:space="preserve"> our meals. We are also reducing in the levels of sodium, saturated fat and </w:t>
      </w:r>
      <w:r>
        <w:rPr>
          <w:rFonts w:eastAsia="Times New Roman" w:cs="Times New Roman"/>
        </w:rPr>
        <w:t xml:space="preserve">have </w:t>
      </w:r>
      <w:r w:rsidRPr="00FA732D">
        <w:rPr>
          <w:rFonts w:eastAsia="Times New Roman" w:cs="Times New Roman"/>
        </w:rPr>
        <w:t>eliminat</w:t>
      </w:r>
      <w:r>
        <w:rPr>
          <w:rFonts w:eastAsia="Times New Roman" w:cs="Times New Roman"/>
        </w:rPr>
        <w:t>ed</w:t>
      </w:r>
      <w:r w:rsidRPr="00FA732D">
        <w:rPr>
          <w:rFonts w:eastAsia="Times New Roman" w:cs="Times New Roman"/>
        </w:rPr>
        <w:t xml:space="preserve"> a</w:t>
      </w:r>
      <w:r>
        <w:rPr>
          <w:rFonts w:eastAsia="Times New Roman" w:cs="Times New Roman"/>
        </w:rPr>
        <w:t xml:space="preserve">dded </w:t>
      </w:r>
      <w:proofErr w:type="spellStart"/>
      <w:proofErr w:type="gramStart"/>
      <w:r>
        <w:rPr>
          <w:rFonts w:eastAsia="Times New Roman" w:cs="Times New Roman"/>
        </w:rPr>
        <w:t>trans</w:t>
      </w:r>
      <w:proofErr w:type="gramEnd"/>
      <w:r>
        <w:rPr>
          <w:rFonts w:eastAsia="Times New Roman" w:cs="Times New Roman"/>
        </w:rPr>
        <w:t xml:space="preserve"> </w:t>
      </w:r>
      <w:r w:rsidRPr="00FA732D">
        <w:rPr>
          <w:rFonts w:eastAsia="Times New Roman" w:cs="Times New Roman"/>
        </w:rPr>
        <w:t>fat</w:t>
      </w:r>
      <w:proofErr w:type="spellEnd"/>
      <w:r w:rsidRPr="00FA732D">
        <w:rPr>
          <w:rFonts w:eastAsia="Times New Roman" w:cs="Times New Roman"/>
        </w:rPr>
        <w:t>. We do not supersize our meals, but instead strive to meet the nutrition needs of students within their age specific calorie requirements.</w:t>
      </w:r>
    </w:p>
    <w:p w:rsidR="00C06940" w:rsidRDefault="00C06940" w:rsidP="00C06940">
      <w:pPr>
        <w:spacing w:before="100" w:beforeAutospacing="1" w:after="100" w:afterAutospacing="1" w:line="240" w:lineRule="auto"/>
        <w:rPr>
          <w:rFonts w:eastAsia="Times New Roman" w:cs="Times New Roman"/>
          <w:sz w:val="24"/>
          <w:szCs w:val="24"/>
        </w:rPr>
      </w:pPr>
      <w:r w:rsidRPr="00C06940">
        <w:rPr>
          <w:rFonts w:eastAsia="Times New Roman" w:cs="Times New Roman"/>
          <w:sz w:val="24"/>
          <w:szCs w:val="24"/>
        </w:rPr>
        <w:t>The "Web Menu</w:t>
      </w:r>
      <w:r w:rsidR="00CD447D">
        <w:rPr>
          <w:rFonts w:eastAsia="Times New Roman" w:cs="Times New Roman"/>
          <w:sz w:val="24"/>
          <w:szCs w:val="24"/>
        </w:rPr>
        <w:t>s</w:t>
      </w:r>
      <w:r w:rsidRPr="00C06940">
        <w:rPr>
          <w:rFonts w:eastAsia="Times New Roman" w:cs="Times New Roman"/>
          <w:sz w:val="24"/>
          <w:szCs w:val="24"/>
        </w:rPr>
        <w:t xml:space="preserve">" App is </w:t>
      </w:r>
      <w:r w:rsidR="00273B60">
        <w:rPr>
          <w:rFonts w:eastAsia="Times New Roman" w:cs="Times New Roman"/>
          <w:sz w:val="24"/>
          <w:szCs w:val="24"/>
        </w:rPr>
        <w:t xml:space="preserve">free and </w:t>
      </w:r>
      <w:r w:rsidRPr="00C06940">
        <w:rPr>
          <w:rFonts w:eastAsia="Times New Roman" w:cs="Times New Roman"/>
          <w:sz w:val="24"/>
          <w:szCs w:val="24"/>
        </w:rPr>
        <w:t>available the App Stores!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gridCol w:w="3964"/>
        <w:gridCol w:w="1526"/>
      </w:tblGrid>
      <w:tr w:rsidR="006920B5" w:rsidTr="006920B5">
        <w:tc>
          <w:tcPr>
            <w:tcW w:w="4314" w:type="dxa"/>
          </w:tcPr>
          <w:p w:rsidR="006920B5" w:rsidRDefault="006920B5" w:rsidP="0044311F">
            <w:pPr>
              <w:spacing w:before="100" w:beforeAutospacing="1" w:after="100" w:afterAutospacing="1"/>
              <w:jc w:val="center"/>
              <w:rPr>
                <w:rFonts w:eastAsia="Times New Roman" w:cs="Times New Roman"/>
                <w:sz w:val="24"/>
                <w:szCs w:val="24"/>
              </w:rPr>
            </w:pPr>
            <w:r w:rsidRPr="0044311F">
              <w:rPr>
                <w:rFonts w:eastAsia="Times New Roman" w:cs="Times New Roman"/>
              </w:rPr>
              <w:t>Web Menu</w:t>
            </w:r>
            <w:r>
              <w:rPr>
                <w:rFonts w:eastAsia="Times New Roman" w:cs="Times New Roman"/>
              </w:rPr>
              <w:t>s</w:t>
            </w:r>
            <w:r w:rsidRPr="0044311F">
              <w:rPr>
                <w:rFonts w:eastAsia="Times New Roman" w:cs="Times New Roman"/>
              </w:rPr>
              <w:t xml:space="preserve"> by School Nutrition &amp; Fitness</w:t>
            </w:r>
            <w:r w:rsidRPr="0044311F">
              <w:rPr>
                <w:rFonts w:eastAsia="Times New Roman" w:cs="Times New Roman"/>
              </w:rPr>
              <w:br/>
            </w:r>
            <w:r w:rsidRPr="0044311F">
              <w:rPr>
                <w:rFonts w:eastAsia="Times New Roman" w:cs="Times New Roman"/>
                <w:i/>
                <w:sz w:val="18"/>
                <w:szCs w:val="18"/>
              </w:rPr>
              <w:t>by ISITE Software</w:t>
            </w:r>
          </w:p>
        </w:tc>
        <w:tc>
          <w:tcPr>
            <w:tcW w:w="4439" w:type="dxa"/>
          </w:tcPr>
          <w:p w:rsidR="006920B5" w:rsidRDefault="006920B5" w:rsidP="00C06940">
            <w:pPr>
              <w:spacing w:before="100" w:beforeAutospacing="1" w:after="100" w:afterAutospacing="1"/>
              <w:rPr>
                <w:rFonts w:eastAsia="Times New Roman" w:cs="Times New Roman"/>
                <w:sz w:val="24"/>
                <w:szCs w:val="24"/>
              </w:rPr>
            </w:pPr>
          </w:p>
        </w:tc>
        <w:tc>
          <w:tcPr>
            <w:tcW w:w="823" w:type="dxa"/>
          </w:tcPr>
          <w:p w:rsidR="006920B5" w:rsidRDefault="006920B5" w:rsidP="00C06940">
            <w:pPr>
              <w:spacing w:before="100" w:beforeAutospacing="1" w:after="100" w:afterAutospacing="1"/>
              <w:rPr>
                <w:rFonts w:eastAsia="Times New Roman" w:cs="Times New Roman"/>
                <w:sz w:val="24"/>
                <w:szCs w:val="24"/>
              </w:rPr>
            </w:pPr>
          </w:p>
        </w:tc>
      </w:tr>
      <w:tr w:rsidR="006920B5" w:rsidTr="006920B5">
        <w:tc>
          <w:tcPr>
            <w:tcW w:w="4314" w:type="dxa"/>
            <w:vMerge w:val="restart"/>
            <w:vAlign w:val="bottom"/>
          </w:tcPr>
          <w:p w:rsidR="006920B5" w:rsidRDefault="006920B5" w:rsidP="006920B5">
            <w:pPr>
              <w:spacing w:before="100" w:beforeAutospacing="1" w:after="100" w:afterAutospacing="1"/>
              <w:jc w:val="center"/>
              <w:rPr>
                <w:rFonts w:eastAsia="Times New Roman" w:cs="Times New Roman"/>
                <w:noProof/>
                <w:sz w:val="24"/>
                <w:szCs w:val="24"/>
              </w:rPr>
            </w:pPr>
            <w:r>
              <w:rPr>
                <w:rFonts w:eastAsia="Times New Roman" w:cs="Times New Roman"/>
                <w:noProof/>
                <w:sz w:val="24"/>
                <w:szCs w:val="24"/>
              </w:rPr>
              <w:drawing>
                <wp:inline distT="0" distB="0" distL="0" distR="0" wp14:anchorId="0FF69B0B" wp14:editId="02A6A255">
                  <wp:extent cx="2556525"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e4.fw.png"/>
                          <pic:cNvPicPr/>
                        </pic:nvPicPr>
                        <pic:blipFill>
                          <a:blip r:embed="rId7">
                            <a:extLst>
                              <a:ext uri="{28A0092B-C50C-407E-A947-70E740481C1C}">
                                <a14:useLocalDpi xmlns:a14="http://schemas.microsoft.com/office/drawing/2010/main" val="0"/>
                              </a:ext>
                            </a:extLst>
                          </a:blip>
                          <a:stretch>
                            <a:fillRect/>
                          </a:stretch>
                        </pic:blipFill>
                        <pic:spPr>
                          <a:xfrm>
                            <a:off x="0" y="0"/>
                            <a:ext cx="2555439" cy="1694730"/>
                          </a:xfrm>
                          <a:prstGeom prst="rect">
                            <a:avLst/>
                          </a:prstGeom>
                        </pic:spPr>
                      </pic:pic>
                    </a:graphicData>
                  </a:graphic>
                </wp:inline>
              </w:drawing>
            </w:r>
          </w:p>
        </w:tc>
        <w:tc>
          <w:tcPr>
            <w:tcW w:w="4439" w:type="dxa"/>
          </w:tcPr>
          <w:p w:rsidR="006920B5" w:rsidRDefault="006920B5" w:rsidP="00CA2903">
            <w:pPr>
              <w:spacing w:before="100" w:beforeAutospacing="1" w:after="100" w:afterAutospacing="1"/>
              <w:jc w:val="center"/>
              <w:rPr>
                <w:rFonts w:ascii="Times New Roman" w:eastAsia="Times New Roman" w:hAnsi="Times New Roman" w:cs="Times New Roman"/>
                <w:sz w:val="24"/>
                <w:szCs w:val="24"/>
              </w:rPr>
            </w:pPr>
          </w:p>
        </w:tc>
        <w:tc>
          <w:tcPr>
            <w:tcW w:w="823" w:type="dxa"/>
            <w:vMerge w:val="restart"/>
          </w:tcPr>
          <w:p w:rsidR="006920B5" w:rsidRDefault="006920B5" w:rsidP="00CA2903">
            <w:pPr>
              <w:spacing w:before="100" w:beforeAutospacing="1" w:after="100" w:afterAutospacing="1"/>
              <w:jc w:val="center"/>
              <w:rPr>
                <w:rFonts w:ascii="Times New Roman" w:eastAsia="Times New Roman" w:hAnsi="Times New Roman" w:cs="Times New Roman"/>
                <w:sz w:val="24"/>
                <w:szCs w:val="24"/>
              </w:rPr>
            </w:pPr>
            <w:r w:rsidRPr="006920B5">
              <w:rPr>
                <w:rFonts w:ascii="Times New Roman" w:eastAsia="Times New Roman" w:hAnsi="Times New Roman" w:cs="Times New Roman"/>
                <w:sz w:val="24"/>
                <w:szCs w:val="24"/>
              </w:rPr>
              <w:drawing>
                <wp:inline distT="0" distB="0" distL="0" distR="0" wp14:anchorId="5FBA0485" wp14:editId="7E4C5720">
                  <wp:extent cx="865707" cy="871804"/>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65707" cy="871804"/>
                          </a:xfrm>
                          <a:prstGeom prst="rect">
                            <a:avLst/>
                          </a:prstGeom>
                        </pic:spPr>
                      </pic:pic>
                    </a:graphicData>
                  </a:graphic>
                </wp:inline>
              </w:drawing>
            </w:r>
          </w:p>
        </w:tc>
      </w:tr>
      <w:tr w:rsidR="006920B5" w:rsidTr="006920B5">
        <w:tc>
          <w:tcPr>
            <w:tcW w:w="4314" w:type="dxa"/>
            <w:vMerge/>
          </w:tcPr>
          <w:p w:rsidR="006920B5" w:rsidRDefault="006920B5" w:rsidP="00CA2903">
            <w:pPr>
              <w:spacing w:before="100" w:beforeAutospacing="1" w:after="100" w:afterAutospacing="1"/>
              <w:jc w:val="center"/>
              <w:rPr>
                <w:rFonts w:eastAsia="Times New Roman" w:cs="Times New Roman"/>
                <w:sz w:val="24"/>
                <w:szCs w:val="24"/>
              </w:rPr>
            </w:pPr>
          </w:p>
        </w:tc>
        <w:tc>
          <w:tcPr>
            <w:tcW w:w="4439" w:type="dxa"/>
            <w:vAlign w:val="bottom"/>
          </w:tcPr>
          <w:p w:rsidR="006920B5" w:rsidRPr="00CA2903" w:rsidRDefault="006920B5" w:rsidP="006920B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8"/>
                <w:szCs w:val="28"/>
              </w:rPr>
              <w:drawing>
                <wp:inline distT="0" distB="0" distL="0" distR="0" wp14:anchorId="50E3665B" wp14:editId="3EDA9577">
                  <wp:extent cx="2476500" cy="498863"/>
                  <wp:effectExtent l="0" t="0" r="0" b="0"/>
                  <wp:docPr id="2" name="Picture 2" descr="App Stor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 Stor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498863"/>
                          </a:xfrm>
                          <a:prstGeom prst="rect">
                            <a:avLst/>
                          </a:prstGeom>
                          <a:noFill/>
                          <a:ln>
                            <a:noFill/>
                          </a:ln>
                        </pic:spPr>
                      </pic:pic>
                    </a:graphicData>
                  </a:graphic>
                </wp:inline>
              </w:drawing>
            </w:r>
          </w:p>
        </w:tc>
        <w:tc>
          <w:tcPr>
            <w:tcW w:w="823" w:type="dxa"/>
            <w:vMerge/>
          </w:tcPr>
          <w:p w:rsidR="006920B5" w:rsidRDefault="006920B5" w:rsidP="00CA2903">
            <w:pPr>
              <w:spacing w:before="100" w:beforeAutospacing="1" w:after="100" w:afterAutospacing="1"/>
              <w:jc w:val="center"/>
              <w:rPr>
                <w:rFonts w:ascii="Times New Roman" w:eastAsia="Times New Roman" w:hAnsi="Times New Roman" w:cs="Times New Roman"/>
                <w:noProof/>
                <w:color w:val="0000FF"/>
                <w:sz w:val="28"/>
                <w:szCs w:val="28"/>
              </w:rPr>
            </w:pPr>
          </w:p>
        </w:tc>
      </w:tr>
      <w:tr w:rsidR="006920B5" w:rsidTr="006920B5">
        <w:tc>
          <w:tcPr>
            <w:tcW w:w="4314" w:type="dxa"/>
            <w:vMerge/>
          </w:tcPr>
          <w:p w:rsidR="006920B5" w:rsidRDefault="006920B5" w:rsidP="00C06940">
            <w:pPr>
              <w:spacing w:before="100" w:beforeAutospacing="1" w:after="100" w:afterAutospacing="1"/>
              <w:rPr>
                <w:rFonts w:eastAsia="Times New Roman" w:cs="Times New Roman"/>
                <w:sz w:val="24"/>
                <w:szCs w:val="24"/>
              </w:rPr>
            </w:pPr>
          </w:p>
        </w:tc>
        <w:tc>
          <w:tcPr>
            <w:tcW w:w="4439" w:type="dxa"/>
          </w:tcPr>
          <w:p w:rsidR="006920B5" w:rsidRDefault="006920B5" w:rsidP="00CA2903">
            <w:pPr>
              <w:spacing w:before="100" w:beforeAutospacing="1" w:after="100" w:afterAutospacing="1"/>
              <w:jc w:val="center"/>
              <w:rPr>
                <w:rFonts w:ascii="Times New Roman" w:eastAsia="Times New Roman" w:hAnsi="Times New Roman" w:cs="Times New Roman"/>
                <w:noProof/>
                <w:color w:val="0000FF"/>
                <w:sz w:val="28"/>
                <w:szCs w:val="28"/>
              </w:rPr>
            </w:pPr>
          </w:p>
        </w:tc>
        <w:tc>
          <w:tcPr>
            <w:tcW w:w="823" w:type="dxa"/>
          </w:tcPr>
          <w:p w:rsidR="006920B5" w:rsidRDefault="006920B5" w:rsidP="00CA2903">
            <w:pPr>
              <w:spacing w:before="100" w:beforeAutospacing="1" w:after="100" w:afterAutospacing="1"/>
              <w:jc w:val="center"/>
              <w:rPr>
                <w:rFonts w:ascii="Times New Roman" w:eastAsia="Times New Roman" w:hAnsi="Times New Roman" w:cs="Times New Roman"/>
                <w:noProof/>
                <w:color w:val="0000FF"/>
                <w:sz w:val="28"/>
                <w:szCs w:val="28"/>
              </w:rPr>
            </w:pPr>
          </w:p>
        </w:tc>
      </w:tr>
      <w:tr w:rsidR="006920B5" w:rsidTr="006920B5">
        <w:tc>
          <w:tcPr>
            <w:tcW w:w="4314" w:type="dxa"/>
            <w:vMerge/>
          </w:tcPr>
          <w:p w:rsidR="006920B5" w:rsidRDefault="006920B5" w:rsidP="00C06940">
            <w:pPr>
              <w:spacing w:before="100" w:beforeAutospacing="1" w:after="100" w:afterAutospacing="1"/>
              <w:rPr>
                <w:rFonts w:eastAsia="Times New Roman" w:cs="Times New Roman"/>
                <w:sz w:val="24"/>
                <w:szCs w:val="24"/>
              </w:rPr>
            </w:pPr>
          </w:p>
        </w:tc>
        <w:tc>
          <w:tcPr>
            <w:tcW w:w="4439" w:type="dxa"/>
          </w:tcPr>
          <w:p w:rsidR="006920B5" w:rsidRPr="00CA2903" w:rsidRDefault="006920B5" w:rsidP="00CA2903">
            <w:pPr>
              <w:spacing w:before="100" w:beforeAutospacing="1" w:after="100" w:afterAutospacing="1"/>
              <w:jc w:val="center"/>
              <w:rPr>
                <w:rFonts w:ascii="Times New Roman" w:eastAsia="Times New Roman" w:hAnsi="Times New Roman" w:cs="Times New Roman"/>
                <w:sz w:val="24"/>
                <w:szCs w:val="24"/>
              </w:rPr>
            </w:pPr>
          </w:p>
        </w:tc>
        <w:tc>
          <w:tcPr>
            <w:tcW w:w="823" w:type="dxa"/>
            <w:vMerge w:val="restart"/>
          </w:tcPr>
          <w:p w:rsidR="006920B5" w:rsidRDefault="006920B5" w:rsidP="00CA2903">
            <w:pPr>
              <w:spacing w:before="100" w:beforeAutospacing="1" w:after="100" w:afterAutospacing="1"/>
              <w:jc w:val="center"/>
              <w:rPr>
                <w:rFonts w:ascii="Times New Roman" w:eastAsia="Times New Roman" w:hAnsi="Times New Roman" w:cs="Times New Roman"/>
                <w:noProof/>
                <w:color w:val="0000FF"/>
                <w:sz w:val="28"/>
                <w:szCs w:val="28"/>
              </w:rPr>
            </w:pPr>
            <w:r w:rsidRPr="006920B5">
              <w:rPr>
                <w:rFonts w:ascii="Times New Roman" w:eastAsia="Times New Roman" w:hAnsi="Times New Roman" w:cs="Times New Roman"/>
                <w:noProof/>
                <w:color w:val="0000FF"/>
                <w:sz w:val="28"/>
                <w:szCs w:val="28"/>
              </w:rPr>
              <w:drawing>
                <wp:inline distT="0" distB="0" distL="0" distR="0" wp14:anchorId="1BF14E7D" wp14:editId="135CCA6F">
                  <wp:extent cx="865707" cy="877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65707" cy="877900"/>
                          </a:xfrm>
                          <a:prstGeom prst="rect">
                            <a:avLst/>
                          </a:prstGeom>
                        </pic:spPr>
                      </pic:pic>
                    </a:graphicData>
                  </a:graphic>
                </wp:inline>
              </w:drawing>
            </w:r>
          </w:p>
        </w:tc>
      </w:tr>
      <w:tr w:rsidR="006920B5" w:rsidTr="006920B5">
        <w:tc>
          <w:tcPr>
            <w:tcW w:w="4314" w:type="dxa"/>
            <w:vMerge/>
          </w:tcPr>
          <w:p w:rsidR="006920B5" w:rsidRDefault="006920B5" w:rsidP="00C06940">
            <w:pPr>
              <w:spacing w:before="100" w:beforeAutospacing="1" w:after="100" w:afterAutospacing="1"/>
              <w:rPr>
                <w:rFonts w:eastAsia="Times New Roman" w:cs="Times New Roman"/>
                <w:sz w:val="24"/>
                <w:szCs w:val="24"/>
              </w:rPr>
            </w:pPr>
          </w:p>
        </w:tc>
        <w:tc>
          <w:tcPr>
            <w:tcW w:w="4439" w:type="dxa"/>
            <w:vAlign w:val="bottom"/>
          </w:tcPr>
          <w:p w:rsidR="006920B5" w:rsidRDefault="006920B5" w:rsidP="006920B5">
            <w:pPr>
              <w:spacing w:before="100" w:beforeAutospacing="1" w:after="100" w:afterAutospacing="1"/>
              <w:jc w:val="center"/>
              <w:rPr>
                <w:rFonts w:ascii="Times New Roman" w:eastAsia="Times New Roman" w:hAnsi="Times New Roman" w:cs="Times New Roman"/>
                <w:noProof/>
                <w:color w:val="0000FF"/>
                <w:sz w:val="28"/>
                <w:szCs w:val="28"/>
              </w:rPr>
            </w:pPr>
            <w:r>
              <w:rPr>
                <w:rFonts w:ascii="Times New Roman" w:eastAsia="Times New Roman" w:hAnsi="Times New Roman" w:cs="Times New Roman"/>
                <w:noProof/>
                <w:color w:val="0000FF"/>
                <w:sz w:val="28"/>
                <w:szCs w:val="28"/>
              </w:rPr>
              <w:drawing>
                <wp:inline distT="0" distB="0" distL="0" distR="0" wp14:anchorId="708133F9" wp14:editId="27B3BCD6">
                  <wp:extent cx="2476500" cy="475560"/>
                  <wp:effectExtent l="0" t="0" r="0" b="1270"/>
                  <wp:docPr id="3" name="Picture 3" descr="Google Play">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 Play">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0" cy="475560"/>
                          </a:xfrm>
                          <a:prstGeom prst="rect">
                            <a:avLst/>
                          </a:prstGeom>
                          <a:noFill/>
                          <a:ln>
                            <a:noFill/>
                          </a:ln>
                        </pic:spPr>
                      </pic:pic>
                    </a:graphicData>
                  </a:graphic>
                </wp:inline>
              </w:drawing>
            </w:r>
          </w:p>
        </w:tc>
        <w:tc>
          <w:tcPr>
            <w:tcW w:w="823" w:type="dxa"/>
            <w:vMerge/>
          </w:tcPr>
          <w:p w:rsidR="006920B5" w:rsidRDefault="006920B5" w:rsidP="00CA2903">
            <w:pPr>
              <w:spacing w:before="100" w:beforeAutospacing="1" w:after="100" w:afterAutospacing="1"/>
              <w:jc w:val="center"/>
              <w:rPr>
                <w:rFonts w:ascii="Times New Roman" w:eastAsia="Times New Roman" w:hAnsi="Times New Roman" w:cs="Times New Roman"/>
                <w:noProof/>
                <w:color w:val="0000FF"/>
                <w:sz w:val="28"/>
                <w:szCs w:val="28"/>
              </w:rPr>
            </w:pPr>
          </w:p>
        </w:tc>
      </w:tr>
    </w:tbl>
    <w:p w:rsidR="00FA732D" w:rsidRDefault="00FA732D" w:rsidP="00C06940">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Thank you,</w:t>
      </w:r>
    </w:p>
    <w:p w:rsidR="00FA732D" w:rsidRPr="00C06940" w:rsidRDefault="00FA732D" w:rsidP="00C06940">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Nutrition Services</w:t>
      </w:r>
      <w:bookmarkStart w:id="0" w:name="_GoBack"/>
      <w:bookmarkEnd w:id="0"/>
    </w:p>
    <w:sectPr w:rsidR="00FA732D" w:rsidRPr="00C06940" w:rsidSect="006920B5">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42E58"/>
    <w:multiLevelType w:val="multilevel"/>
    <w:tmpl w:val="4EDCC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40"/>
    <w:rsid w:val="000A395E"/>
    <w:rsid w:val="00273B60"/>
    <w:rsid w:val="0044311F"/>
    <w:rsid w:val="004F2B2E"/>
    <w:rsid w:val="006920B5"/>
    <w:rsid w:val="006933D8"/>
    <w:rsid w:val="00C06940"/>
    <w:rsid w:val="00CA2903"/>
    <w:rsid w:val="00CD447D"/>
    <w:rsid w:val="00E45718"/>
    <w:rsid w:val="00EC24ED"/>
    <w:rsid w:val="00FA5040"/>
    <w:rsid w:val="00FA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69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6940"/>
    <w:rPr>
      <w:b/>
      <w:bCs/>
    </w:rPr>
  </w:style>
  <w:style w:type="character" w:styleId="Emphasis">
    <w:name w:val="Emphasis"/>
    <w:basedOn w:val="DefaultParagraphFont"/>
    <w:uiPriority w:val="20"/>
    <w:qFormat/>
    <w:rsid w:val="00C06940"/>
    <w:rPr>
      <w:i/>
      <w:iCs/>
    </w:rPr>
  </w:style>
  <w:style w:type="paragraph" w:styleId="BalloonText">
    <w:name w:val="Balloon Text"/>
    <w:basedOn w:val="Normal"/>
    <w:link w:val="BalloonTextChar"/>
    <w:uiPriority w:val="99"/>
    <w:semiHidden/>
    <w:unhideWhenUsed/>
    <w:rsid w:val="00C06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940"/>
    <w:rPr>
      <w:rFonts w:ascii="Tahoma" w:hAnsi="Tahoma" w:cs="Tahoma"/>
      <w:sz w:val="16"/>
      <w:szCs w:val="16"/>
    </w:rPr>
  </w:style>
  <w:style w:type="paragraph" w:styleId="ListParagraph">
    <w:name w:val="List Paragraph"/>
    <w:basedOn w:val="Normal"/>
    <w:uiPriority w:val="34"/>
    <w:qFormat/>
    <w:rsid w:val="00FA732D"/>
    <w:pPr>
      <w:ind w:left="720"/>
      <w:contextualSpacing/>
    </w:pPr>
  </w:style>
  <w:style w:type="table" w:styleId="TableGrid">
    <w:name w:val="Table Grid"/>
    <w:basedOn w:val="TableNormal"/>
    <w:uiPriority w:val="59"/>
    <w:rsid w:val="00443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69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6940"/>
    <w:rPr>
      <w:b/>
      <w:bCs/>
    </w:rPr>
  </w:style>
  <w:style w:type="character" w:styleId="Emphasis">
    <w:name w:val="Emphasis"/>
    <w:basedOn w:val="DefaultParagraphFont"/>
    <w:uiPriority w:val="20"/>
    <w:qFormat/>
    <w:rsid w:val="00C06940"/>
    <w:rPr>
      <w:i/>
      <w:iCs/>
    </w:rPr>
  </w:style>
  <w:style w:type="paragraph" w:styleId="BalloonText">
    <w:name w:val="Balloon Text"/>
    <w:basedOn w:val="Normal"/>
    <w:link w:val="BalloonTextChar"/>
    <w:uiPriority w:val="99"/>
    <w:semiHidden/>
    <w:unhideWhenUsed/>
    <w:rsid w:val="00C06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940"/>
    <w:rPr>
      <w:rFonts w:ascii="Tahoma" w:hAnsi="Tahoma" w:cs="Tahoma"/>
      <w:sz w:val="16"/>
      <w:szCs w:val="16"/>
    </w:rPr>
  </w:style>
  <w:style w:type="paragraph" w:styleId="ListParagraph">
    <w:name w:val="List Paragraph"/>
    <w:basedOn w:val="Normal"/>
    <w:uiPriority w:val="34"/>
    <w:qFormat/>
    <w:rsid w:val="00FA732D"/>
    <w:pPr>
      <w:ind w:left="720"/>
      <w:contextualSpacing/>
    </w:pPr>
  </w:style>
  <w:style w:type="table" w:styleId="TableGrid">
    <w:name w:val="Table Grid"/>
    <w:basedOn w:val="TableNormal"/>
    <w:uiPriority w:val="59"/>
    <w:rsid w:val="00443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459">
      <w:bodyDiv w:val="1"/>
      <w:marLeft w:val="0"/>
      <w:marRight w:val="0"/>
      <w:marTop w:val="0"/>
      <w:marBottom w:val="0"/>
      <w:divBdr>
        <w:top w:val="none" w:sz="0" w:space="0" w:color="auto"/>
        <w:left w:val="none" w:sz="0" w:space="0" w:color="auto"/>
        <w:bottom w:val="none" w:sz="0" w:space="0" w:color="auto"/>
        <w:right w:val="none" w:sz="0" w:space="0" w:color="auto"/>
      </w:divBdr>
    </w:div>
    <w:div w:id="1960640713">
      <w:bodyDiv w:val="1"/>
      <w:marLeft w:val="0"/>
      <w:marRight w:val="0"/>
      <w:marTop w:val="0"/>
      <w:marBottom w:val="0"/>
      <w:divBdr>
        <w:top w:val="none" w:sz="0" w:space="0" w:color="auto"/>
        <w:left w:val="none" w:sz="0" w:space="0" w:color="auto"/>
        <w:bottom w:val="none" w:sz="0" w:space="0" w:color="auto"/>
        <w:right w:val="none" w:sz="0" w:space="0" w:color="auto"/>
      </w:divBdr>
    </w:div>
    <w:div w:id="1988901573">
      <w:bodyDiv w:val="1"/>
      <w:marLeft w:val="0"/>
      <w:marRight w:val="0"/>
      <w:marTop w:val="0"/>
      <w:marBottom w:val="0"/>
      <w:divBdr>
        <w:top w:val="none" w:sz="0" w:space="0" w:color="auto"/>
        <w:left w:val="none" w:sz="0" w:space="0" w:color="auto"/>
        <w:bottom w:val="none" w:sz="0" w:space="0" w:color="auto"/>
        <w:right w:val="none" w:sz="0" w:space="0" w:color="auto"/>
      </w:divBdr>
    </w:div>
    <w:div w:id="209134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play.google.com/store/apps/details?id=com.isitesoftware.webme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appsto.re/us/Fwug5.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MikeBorges</dc:creator>
  <cp:lastModifiedBy>MikeBorges</cp:lastModifiedBy>
  <cp:revision>4</cp:revision>
  <dcterms:created xsi:type="dcterms:W3CDTF">2015-04-24T04:42:00Z</dcterms:created>
  <dcterms:modified xsi:type="dcterms:W3CDTF">2015-05-01T16:16:00Z</dcterms:modified>
</cp:coreProperties>
</file>