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DC" w:rsidRPr="00A9472E" w:rsidRDefault="0064385C" w:rsidP="0038764D">
      <w:pPr>
        <w:jc w:val="center"/>
        <w:rPr>
          <w:rFonts w:ascii="Georgia" w:hAnsi="Georgia"/>
          <w:b/>
          <w:sz w:val="40"/>
          <w:szCs w:val="32"/>
        </w:rPr>
      </w:pPr>
      <w:r w:rsidRPr="00A9472E">
        <w:rPr>
          <w:rFonts w:ascii="Georgia" w:hAnsi="Georgia"/>
          <w:b/>
          <w:noProof/>
          <w:sz w:val="40"/>
          <w:szCs w:val="32"/>
        </w:rPr>
        <w:drawing>
          <wp:anchor distT="0" distB="0" distL="114300" distR="114300" simplePos="0" relativeHeight="251662336" behindDoc="1" locked="0" layoutInCell="1" allowOverlap="1" wp14:anchorId="72947973" wp14:editId="4504291D">
            <wp:simplePos x="0" y="0"/>
            <wp:positionH relativeFrom="column">
              <wp:posOffset>4924425</wp:posOffset>
            </wp:positionH>
            <wp:positionV relativeFrom="paragraph">
              <wp:posOffset>-333375</wp:posOffset>
            </wp:positionV>
            <wp:extent cx="542925" cy="542925"/>
            <wp:effectExtent l="0" t="0" r="9525" b="9525"/>
            <wp:wrapThrough wrapText="bothSides">
              <wp:wrapPolygon edited="0">
                <wp:start x="2274" y="0"/>
                <wp:lineTo x="758" y="12126"/>
                <wp:lineTo x="2274" y="15916"/>
                <wp:lineTo x="8337" y="21221"/>
                <wp:lineTo x="12884" y="21221"/>
                <wp:lineTo x="18189" y="21221"/>
                <wp:lineTo x="19705" y="21221"/>
                <wp:lineTo x="21221" y="17432"/>
                <wp:lineTo x="21221" y="7579"/>
                <wp:lineTo x="13642" y="758"/>
                <wp:lineTo x="6821" y="0"/>
                <wp:lineTo x="2274" y="0"/>
              </wp:wrapPolygon>
            </wp:wrapThrough>
            <wp:docPr id="12" name="Picture 12" descr="C:\Users\JGraf\AppData\Local\Microsoft\Windows\Temporary Internet Files\Content.IE5\P84D3HW9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Graf\AppData\Local\Microsoft\Windows\Temporary Internet Files\Content.IE5\P84D3HW9\MC90043689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72E">
        <w:rPr>
          <w:rFonts w:ascii="Georgia" w:hAnsi="Georgia"/>
          <w:b/>
          <w:noProof/>
          <w:sz w:val="40"/>
          <w:szCs w:val="32"/>
        </w:rPr>
        <w:drawing>
          <wp:anchor distT="0" distB="0" distL="114300" distR="114300" simplePos="0" relativeHeight="251663360" behindDoc="1" locked="0" layoutInCell="1" allowOverlap="1" wp14:anchorId="55B1A22B" wp14:editId="1AA736FF">
            <wp:simplePos x="0" y="0"/>
            <wp:positionH relativeFrom="column">
              <wp:posOffset>5534025</wp:posOffset>
            </wp:positionH>
            <wp:positionV relativeFrom="paragraph">
              <wp:posOffset>-333375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13" name="Picture 13" descr="C:\Users\JGraf\AppData\Local\Microsoft\Windows\Temporary Internet Files\Content.IE5\X2PQH53G\MC9102170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Graf\AppData\Local\Microsoft\Windows\Temporary Internet Files\Content.IE5\X2PQH53G\MC91021701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72E">
        <w:rPr>
          <w:rFonts w:ascii="Georgia" w:hAnsi="Georgia"/>
          <w:b/>
          <w:noProof/>
          <w:sz w:val="40"/>
          <w:szCs w:val="32"/>
        </w:rPr>
        <w:drawing>
          <wp:anchor distT="0" distB="0" distL="114300" distR="114300" simplePos="0" relativeHeight="251661312" behindDoc="1" locked="0" layoutInCell="1" allowOverlap="1" wp14:anchorId="371FDEF0" wp14:editId="5CB8765A">
            <wp:simplePos x="0" y="0"/>
            <wp:positionH relativeFrom="column">
              <wp:posOffset>4448175</wp:posOffset>
            </wp:positionH>
            <wp:positionV relativeFrom="paragraph">
              <wp:posOffset>-409575</wp:posOffset>
            </wp:positionV>
            <wp:extent cx="476250" cy="674370"/>
            <wp:effectExtent l="0" t="0" r="0" b="0"/>
            <wp:wrapThrough wrapText="bothSides">
              <wp:wrapPolygon edited="0">
                <wp:start x="7776" y="0"/>
                <wp:lineTo x="1728" y="3661"/>
                <wp:lineTo x="0" y="18305"/>
                <wp:lineTo x="0" y="20746"/>
                <wp:lineTo x="3456" y="20746"/>
                <wp:lineTo x="6912" y="19525"/>
                <wp:lineTo x="20736" y="11593"/>
                <wp:lineTo x="20736" y="7322"/>
                <wp:lineTo x="12960" y="0"/>
                <wp:lineTo x="7776" y="0"/>
              </wp:wrapPolygon>
            </wp:wrapThrough>
            <wp:docPr id="11" name="Picture 11" descr="C:\Users\JGraf\AppData\Local\Microsoft\Windows\Temporary Internet Files\Content.IE5\P84D3HW9\MC900215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Graf\AppData\Local\Microsoft\Windows\Temporary Internet Files\Content.IE5\P84D3HW9\MC90021535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64D" w:rsidRPr="00A9472E">
        <w:rPr>
          <w:rFonts w:ascii="Georgia" w:hAnsi="Georgia"/>
          <w:b/>
          <w:sz w:val="40"/>
          <w:szCs w:val="32"/>
        </w:rPr>
        <w:t>A Nutritious Start</w:t>
      </w:r>
      <w:r w:rsidR="008250F7" w:rsidRPr="00A9472E">
        <w:rPr>
          <w:rFonts w:ascii="Georgia" w:hAnsi="Georgia"/>
          <w:b/>
          <w:sz w:val="40"/>
          <w:szCs w:val="32"/>
        </w:rPr>
        <w:t xml:space="preserve"> to</w:t>
      </w:r>
      <w:r w:rsidR="0038764D" w:rsidRPr="00A9472E">
        <w:rPr>
          <w:rFonts w:ascii="Georgia" w:hAnsi="Georgia"/>
          <w:b/>
          <w:sz w:val="40"/>
          <w:szCs w:val="32"/>
        </w:rPr>
        <w:t xml:space="preserve"> Every Day</w:t>
      </w:r>
    </w:p>
    <w:p w:rsidR="00B15EBC" w:rsidRDefault="00E71A49" w:rsidP="00B15EB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At all of our ANESU schools we provide breakfast to students because of the many benefits it provides for learning! It improves student’s performance in school and overall health. </w:t>
      </w:r>
      <w:r w:rsidR="00C14C81">
        <w:rPr>
          <w:rFonts w:ascii="Georgia" w:hAnsi="Georgia"/>
          <w:sz w:val="28"/>
          <w:szCs w:val="28"/>
        </w:rPr>
        <w:t xml:space="preserve">More of these benefits are highlighted below:  </w:t>
      </w:r>
    </w:p>
    <w:p w:rsidR="00B15EBC" w:rsidRPr="00B15EBC" w:rsidRDefault="00A9472E" w:rsidP="00B15EBC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1B3047" wp14:editId="2917F55A">
            <wp:simplePos x="0" y="0"/>
            <wp:positionH relativeFrom="column">
              <wp:posOffset>1314450</wp:posOffset>
            </wp:positionH>
            <wp:positionV relativeFrom="paragraph">
              <wp:posOffset>5172710</wp:posOffset>
            </wp:positionV>
            <wp:extent cx="5048250" cy="1597660"/>
            <wp:effectExtent l="0" t="0" r="0" b="2540"/>
            <wp:wrapNone/>
            <wp:docPr id="3" name="Picture 3" descr="C:\Users\JGraf\AppData\Local\Microsoft\Windows\Temporary Internet Files\Content.IE5\X2PQH53G\20141111_08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raf\AppData\Local\Microsoft\Windows\Temporary Internet Files\Content.IE5\X2PQH53G\20141111_080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EBC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56D0C0D7" wp14:editId="2182EF18">
            <wp:extent cx="6267450" cy="5381625"/>
            <wp:effectExtent l="38100" t="19050" r="190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8764D" w:rsidRDefault="0038764D" w:rsidP="0038764D">
      <w:pPr>
        <w:rPr>
          <w:rFonts w:ascii="Georgia" w:hAnsi="Georgia"/>
          <w:sz w:val="32"/>
          <w:szCs w:val="32"/>
        </w:rPr>
      </w:pPr>
    </w:p>
    <w:p w:rsidR="00A9472E" w:rsidRDefault="00A9472E" w:rsidP="0038764D">
      <w:pPr>
        <w:rPr>
          <w:rFonts w:ascii="Georgia" w:hAnsi="Georgia"/>
          <w:b/>
          <w:sz w:val="32"/>
          <w:szCs w:val="32"/>
        </w:rPr>
      </w:pPr>
    </w:p>
    <w:p w:rsidR="00A9472E" w:rsidRDefault="00A9472E" w:rsidP="0038764D">
      <w:pPr>
        <w:rPr>
          <w:rFonts w:ascii="Georgia" w:hAnsi="Georgia"/>
          <w:b/>
          <w:sz w:val="32"/>
          <w:szCs w:val="32"/>
        </w:rPr>
      </w:pPr>
    </w:p>
    <w:p w:rsidR="00A9472E" w:rsidRDefault="00A9472E" w:rsidP="0038764D">
      <w:pPr>
        <w:rPr>
          <w:rFonts w:ascii="Georgia" w:hAnsi="Georgia"/>
          <w:b/>
          <w:sz w:val="32"/>
          <w:szCs w:val="32"/>
        </w:rPr>
      </w:pPr>
    </w:p>
    <w:p w:rsidR="00E113BE" w:rsidRDefault="00E113BE" w:rsidP="0038764D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>Breakfast Meal Guidelines</w:t>
      </w:r>
    </w:p>
    <w:p w:rsidR="00866E22" w:rsidRDefault="0051479B" w:rsidP="003876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1068D47" wp14:editId="3366BC41">
            <wp:simplePos x="0" y="0"/>
            <wp:positionH relativeFrom="column">
              <wp:posOffset>438150</wp:posOffset>
            </wp:positionH>
            <wp:positionV relativeFrom="paragraph">
              <wp:posOffset>1032510</wp:posOffset>
            </wp:positionV>
            <wp:extent cx="979170" cy="1740535"/>
            <wp:effectExtent l="171450" t="171450" r="373380" b="3549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BE">
        <w:rPr>
          <w:rFonts w:ascii="Georgia" w:hAnsi="Georgia"/>
          <w:sz w:val="24"/>
          <w:szCs w:val="24"/>
        </w:rPr>
        <w:t>The breakfast that we serve at ANESU meet</w:t>
      </w:r>
      <w:r w:rsidR="00907F6B">
        <w:rPr>
          <w:rFonts w:ascii="Georgia" w:hAnsi="Georgia"/>
          <w:sz w:val="24"/>
          <w:szCs w:val="24"/>
        </w:rPr>
        <w:t>s</w:t>
      </w:r>
      <w:r w:rsidR="00E113BE">
        <w:rPr>
          <w:rFonts w:ascii="Georgia" w:hAnsi="Georgia"/>
          <w:sz w:val="24"/>
          <w:szCs w:val="24"/>
        </w:rPr>
        <w:t xml:space="preserve"> the USDA guidelines</w:t>
      </w:r>
      <w:r w:rsidR="00907F6B">
        <w:rPr>
          <w:rFonts w:ascii="Georgia" w:hAnsi="Georgia"/>
          <w:sz w:val="24"/>
          <w:szCs w:val="24"/>
        </w:rPr>
        <w:t xml:space="preserve"> for school meals.  This</w:t>
      </w:r>
      <w:r w:rsidR="00E113BE">
        <w:rPr>
          <w:rFonts w:ascii="Georgia" w:hAnsi="Georgia"/>
          <w:sz w:val="24"/>
          <w:szCs w:val="24"/>
        </w:rPr>
        <w:t xml:space="preserve"> ensure</w:t>
      </w:r>
      <w:r w:rsidR="00907F6B">
        <w:rPr>
          <w:rFonts w:ascii="Georgia" w:hAnsi="Georgia"/>
          <w:sz w:val="24"/>
          <w:szCs w:val="24"/>
        </w:rPr>
        <w:t>s</w:t>
      </w:r>
      <w:r w:rsidR="00E113BE">
        <w:rPr>
          <w:rFonts w:ascii="Georgia" w:hAnsi="Georgia"/>
          <w:sz w:val="24"/>
          <w:szCs w:val="24"/>
        </w:rPr>
        <w:t xml:space="preserve"> our students are receiving the nutrition they need to perform well in school.  </w:t>
      </w:r>
      <w:r>
        <w:rPr>
          <w:rFonts w:ascii="Georgia" w:hAnsi="Georgia"/>
          <w:sz w:val="24"/>
          <w:szCs w:val="24"/>
        </w:rPr>
        <w:t>Whether it is served in the cafeteria or in the classroom, 0</w:t>
      </w:r>
      <w:r w:rsidR="00907F6B">
        <w:rPr>
          <w:rFonts w:ascii="Georgia" w:hAnsi="Georgia"/>
          <w:sz w:val="24"/>
          <w:szCs w:val="24"/>
        </w:rPr>
        <w:t>ur breakfasts provide one</w:t>
      </w:r>
      <w:r w:rsidR="00E113BE">
        <w:rPr>
          <w:rFonts w:ascii="Georgia" w:hAnsi="Georgia"/>
          <w:sz w:val="24"/>
          <w:szCs w:val="24"/>
        </w:rPr>
        <w:t xml:space="preserve"> serving </w:t>
      </w:r>
      <w:r w:rsidR="00907F6B">
        <w:rPr>
          <w:rFonts w:ascii="Georgia" w:hAnsi="Georgia"/>
          <w:sz w:val="24"/>
          <w:szCs w:val="24"/>
        </w:rPr>
        <w:t>each of</w:t>
      </w:r>
      <w:r w:rsidR="00E113BE">
        <w:rPr>
          <w:rFonts w:ascii="Georgia" w:hAnsi="Georgia"/>
          <w:sz w:val="24"/>
          <w:szCs w:val="24"/>
        </w:rPr>
        <w:t xml:space="preserve"> fruit, </w:t>
      </w:r>
      <w:r w:rsidR="00907F6B">
        <w:rPr>
          <w:rFonts w:ascii="Georgia" w:hAnsi="Georgia"/>
          <w:sz w:val="24"/>
          <w:szCs w:val="24"/>
        </w:rPr>
        <w:t>whole grains, and</w:t>
      </w:r>
      <w:r w:rsidR="00E113BE">
        <w:rPr>
          <w:rFonts w:ascii="Georgia" w:hAnsi="Georgia"/>
          <w:sz w:val="24"/>
          <w:szCs w:val="24"/>
        </w:rPr>
        <w:t xml:space="preserve"> milk</w:t>
      </w:r>
      <w:r w:rsidR="00907F6B">
        <w:rPr>
          <w:rFonts w:ascii="Georgia" w:hAnsi="Georgia"/>
          <w:sz w:val="24"/>
          <w:szCs w:val="24"/>
        </w:rPr>
        <w:t>.  Combining these food groups at breakfast</w:t>
      </w:r>
      <w:r w:rsidR="00E113BE">
        <w:rPr>
          <w:rFonts w:ascii="Georgia" w:hAnsi="Georgia"/>
          <w:sz w:val="24"/>
          <w:szCs w:val="24"/>
        </w:rPr>
        <w:t xml:space="preserve"> </w:t>
      </w:r>
      <w:r w:rsidR="00907F6B">
        <w:rPr>
          <w:rFonts w:ascii="Georgia" w:hAnsi="Georgia"/>
          <w:sz w:val="24"/>
          <w:szCs w:val="24"/>
        </w:rPr>
        <w:t xml:space="preserve">helps students </w:t>
      </w:r>
      <w:r w:rsidR="00866E22">
        <w:rPr>
          <w:rFonts w:ascii="Georgia" w:hAnsi="Georgia"/>
          <w:sz w:val="24"/>
          <w:szCs w:val="24"/>
        </w:rPr>
        <w:t>focus during the school day</w:t>
      </w:r>
      <w:r w:rsidR="00907F6B">
        <w:rPr>
          <w:rFonts w:ascii="Georgia" w:hAnsi="Georgia"/>
          <w:sz w:val="24"/>
          <w:szCs w:val="24"/>
        </w:rPr>
        <w:t>.</w:t>
      </w:r>
      <w:r w:rsidR="00866E22">
        <w:rPr>
          <w:rFonts w:ascii="Georgia" w:hAnsi="Georgia"/>
          <w:sz w:val="24"/>
          <w:szCs w:val="24"/>
        </w:rPr>
        <w:t xml:space="preserve">  </w:t>
      </w:r>
    </w:p>
    <w:p w:rsidR="0051479B" w:rsidRDefault="0051479B" w:rsidP="007026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21CA14D" wp14:editId="2F64E575">
            <wp:simplePos x="0" y="0"/>
            <wp:positionH relativeFrom="column">
              <wp:posOffset>1971675</wp:posOffset>
            </wp:positionH>
            <wp:positionV relativeFrom="paragraph">
              <wp:posOffset>148590</wp:posOffset>
            </wp:positionV>
            <wp:extent cx="1955800" cy="1496060"/>
            <wp:effectExtent l="0" t="0" r="635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fas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49606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79B" w:rsidRDefault="0051479B" w:rsidP="007026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3B2F06E" wp14:editId="12BE9131">
            <wp:simplePos x="0" y="0"/>
            <wp:positionH relativeFrom="column">
              <wp:posOffset>4133850</wp:posOffset>
            </wp:positionH>
            <wp:positionV relativeFrom="paragraph">
              <wp:posOffset>117475</wp:posOffset>
            </wp:positionV>
            <wp:extent cx="1638300" cy="921385"/>
            <wp:effectExtent l="171450" t="171450" r="381000" b="3549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 2014 07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21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79B" w:rsidRDefault="0051479B" w:rsidP="007026DF">
      <w:pPr>
        <w:rPr>
          <w:rFonts w:ascii="Georgia" w:hAnsi="Georgia"/>
          <w:sz w:val="24"/>
          <w:szCs w:val="24"/>
        </w:rPr>
      </w:pPr>
    </w:p>
    <w:p w:rsidR="0051479B" w:rsidRDefault="0051479B" w:rsidP="007026DF">
      <w:pPr>
        <w:rPr>
          <w:rFonts w:ascii="Georgia" w:hAnsi="Georgia"/>
          <w:sz w:val="24"/>
          <w:szCs w:val="24"/>
        </w:rPr>
      </w:pPr>
    </w:p>
    <w:p w:rsidR="007026DF" w:rsidRDefault="007026DF" w:rsidP="007026DF">
      <w:pPr>
        <w:rPr>
          <w:rFonts w:ascii="Georgia" w:hAnsi="Georgia"/>
          <w:sz w:val="24"/>
          <w:szCs w:val="24"/>
        </w:rPr>
      </w:pPr>
      <w:bookmarkStart w:id="0" w:name="_GoBack"/>
    </w:p>
    <w:p w:rsidR="0051479B" w:rsidRDefault="0051479B" w:rsidP="007026DF">
      <w:pPr>
        <w:rPr>
          <w:rFonts w:ascii="Georgia" w:hAnsi="Georgia"/>
          <w:sz w:val="24"/>
          <w:szCs w:val="24"/>
        </w:rPr>
      </w:pPr>
    </w:p>
    <w:p w:rsidR="0051479B" w:rsidRDefault="0051479B" w:rsidP="007026DF">
      <w:pPr>
        <w:rPr>
          <w:rFonts w:ascii="Georgia" w:hAnsi="Georgia"/>
          <w:sz w:val="24"/>
          <w:szCs w:val="24"/>
        </w:rPr>
      </w:pPr>
    </w:p>
    <w:bookmarkEnd w:id="0"/>
    <w:p w:rsidR="00866E22" w:rsidRPr="00A9472E" w:rsidRDefault="00866E22" w:rsidP="0038764D">
      <w:pPr>
        <w:rPr>
          <w:rFonts w:ascii="Georgia" w:hAnsi="Georgia"/>
          <w:b/>
          <w:sz w:val="32"/>
          <w:szCs w:val="32"/>
        </w:rPr>
      </w:pPr>
      <w:r w:rsidRPr="00A9472E"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91239A" wp14:editId="020FA0BE">
            <wp:simplePos x="0" y="0"/>
            <wp:positionH relativeFrom="column">
              <wp:posOffset>28575</wp:posOffset>
            </wp:positionH>
            <wp:positionV relativeFrom="paragraph">
              <wp:posOffset>320040</wp:posOffset>
            </wp:positionV>
            <wp:extent cx="6048375" cy="1600200"/>
            <wp:effectExtent l="19050" t="0" r="9525" b="0"/>
            <wp:wrapThrough wrapText="bothSides">
              <wp:wrapPolygon edited="0">
                <wp:start x="-68" y="771"/>
                <wp:lineTo x="-68" y="20829"/>
                <wp:lineTo x="21566" y="20829"/>
                <wp:lineTo x="21566" y="771"/>
                <wp:lineTo x="-68" y="771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72E">
        <w:rPr>
          <w:rFonts w:ascii="Georgia" w:hAnsi="Georgia"/>
          <w:b/>
          <w:sz w:val="32"/>
          <w:szCs w:val="32"/>
        </w:rPr>
        <w:t>Sample</w:t>
      </w:r>
      <w:r w:rsidR="004D2B45" w:rsidRPr="00A9472E">
        <w:rPr>
          <w:rFonts w:ascii="Georgia" w:hAnsi="Georgia"/>
          <w:b/>
          <w:sz w:val="32"/>
          <w:szCs w:val="32"/>
        </w:rPr>
        <w:t xml:space="preserve"> Breakfast</w:t>
      </w:r>
      <w:r w:rsidRPr="00A9472E">
        <w:rPr>
          <w:rFonts w:ascii="Georgia" w:hAnsi="Georgia"/>
          <w:b/>
          <w:sz w:val="32"/>
          <w:szCs w:val="32"/>
        </w:rPr>
        <w:t xml:space="preserve"> Menu</w:t>
      </w:r>
      <w:r w:rsidR="0051479B" w:rsidRPr="00A9472E">
        <w:rPr>
          <w:rFonts w:ascii="Georgia" w:hAnsi="Georgia"/>
          <w:b/>
          <w:sz w:val="32"/>
          <w:szCs w:val="32"/>
        </w:rPr>
        <w:t xml:space="preserve"> </w:t>
      </w:r>
      <w:r w:rsidR="00A9472E">
        <w:rPr>
          <w:rFonts w:ascii="Georgia" w:hAnsi="Georgia"/>
          <w:b/>
          <w:sz w:val="32"/>
          <w:szCs w:val="32"/>
        </w:rPr>
        <w:t xml:space="preserve">Served </w:t>
      </w:r>
      <w:r w:rsidR="0051479B" w:rsidRPr="00A9472E">
        <w:rPr>
          <w:rFonts w:ascii="Georgia" w:hAnsi="Georgia"/>
          <w:b/>
          <w:sz w:val="32"/>
          <w:szCs w:val="32"/>
          <w:u w:val="single"/>
        </w:rPr>
        <w:t>in the Cafeteria</w:t>
      </w:r>
    </w:p>
    <w:p w:rsidR="0051479B" w:rsidRPr="00A9472E" w:rsidRDefault="0051479B" w:rsidP="0051479B">
      <w:pPr>
        <w:rPr>
          <w:rFonts w:ascii="Georgia" w:hAnsi="Georgia"/>
          <w:b/>
          <w:sz w:val="32"/>
          <w:szCs w:val="32"/>
        </w:rPr>
      </w:pPr>
      <w:r w:rsidRPr="00A9472E"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C268555" wp14:editId="3CD5C208">
            <wp:simplePos x="0" y="0"/>
            <wp:positionH relativeFrom="column">
              <wp:posOffset>28575</wp:posOffset>
            </wp:positionH>
            <wp:positionV relativeFrom="paragraph">
              <wp:posOffset>322580</wp:posOffset>
            </wp:positionV>
            <wp:extent cx="6200775" cy="1647825"/>
            <wp:effectExtent l="19050" t="0" r="9525" b="0"/>
            <wp:wrapThrough wrapText="bothSides">
              <wp:wrapPolygon edited="0">
                <wp:start x="-66" y="1249"/>
                <wp:lineTo x="-66" y="20476"/>
                <wp:lineTo x="21567" y="20476"/>
                <wp:lineTo x="21567" y="1249"/>
                <wp:lineTo x="-66" y="1249"/>
              </wp:wrapPolygon>
            </wp:wrapThrough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72E">
        <w:rPr>
          <w:rFonts w:ascii="Georgia" w:hAnsi="Georgia"/>
          <w:b/>
          <w:sz w:val="32"/>
          <w:szCs w:val="32"/>
        </w:rPr>
        <w:t xml:space="preserve">Sample Breakfast Menu </w:t>
      </w:r>
      <w:r w:rsidR="00A9472E">
        <w:rPr>
          <w:rFonts w:ascii="Georgia" w:hAnsi="Georgia"/>
          <w:b/>
          <w:sz w:val="32"/>
          <w:szCs w:val="32"/>
        </w:rPr>
        <w:t xml:space="preserve">Served </w:t>
      </w:r>
      <w:r w:rsidRPr="00A9472E">
        <w:rPr>
          <w:rFonts w:ascii="Georgia" w:hAnsi="Georgia"/>
          <w:b/>
          <w:sz w:val="32"/>
          <w:szCs w:val="32"/>
          <w:u w:val="single"/>
        </w:rPr>
        <w:t xml:space="preserve">in the </w:t>
      </w:r>
      <w:r w:rsidRPr="00A9472E">
        <w:rPr>
          <w:rFonts w:ascii="Georgia" w:hAnsi="Georgia"/>
          <w:b/>
          <w:sz w:val="32"/>
          <w:szCs w:val="32"/>
          <w:u w:val="single"/>
        </w:rPr>
        <w:t>Classroom</w:t>
      </w:r>
    </w:p>
    <w:p w:rsidR="00E113BE" w:rsidRDefault="00E113BE" w:rsidP="0038764D">
      <w:pPr>
        <w:rPr>
          <w:rFonts w:ascii="Georgia" w:hAnsi="Georgia"/>
          <w:sz w:val="32"/>
          <w:szCs w:val="32"/>
        </w:rPr>
      </w:pPr>
    </w:p>
    <w:p w:rsidR="007026DF" w:rsidRPr="00866E22" w:rsidRDefault="00C14C81" w:rsidP="0038764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To view the breakfast menu at your child’s school please visit our </w:t>
      </w:r>
      <w:hyperlink r:id="rId27" w:history="1">
        <w:r w:rsidRPr="00C14C81">
          <w:rPr>
            <w:rStyle w:val="Hyperlink"/>
            <w:rFonts w:ascii="Georgia" w:hAnsi="Georgia"/>
            <w:sz w:val="32"/>
            <w:szCs w:val="32"/>
          </w:rPr>
          <w:t>menu page</w:t>
        </w:r>
      </w:hyperlink>
      <w:r w:rsidR="00621C63">
        <w:rPr>
          <w:rFonts w:ascii="Georgia" w:hAnsi="Georgia"/>
          <w:sz w:val="32"/>
          <w:szCs w:val="32"/>
        </w:rPr>
        <w:t xml:space="preserve"> </w:t>
      </w:r>
    </w:p>
    <w:sectPr w:rsidR="007026DF" w:rsidRPr="0086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4D"/>
    <w:rsid w:val="000759D6"/>
    <w:rsid w:val="00383B85"/>
    <w:rsid w:val="0038764D"/>
    <w:rsid w:val="004D2B45"/>
    <w:rsid w:val="0051479B"/>
    <w:rsid w:val="00621C63"/>
    <w:rsid w:val="0064385C"/>
    <w:rsid w:val="007026DF"/>
    <w:rsid w:val="007275DC"/>
    <w:rsid w:val="008250F7"/>
    <w:rsid w:val="00866E22"/>
    <w:rsid w:val="00907F6B"/>
    <w:rsid w:val="00A9472E"/>
    <w:rsid w:val="00B15EBC"/>
    <w:rsid w:val="00C14C81"/>
    <w:rsid w:val="00E113BE"/>
    <w:rsid w:val="00E7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EBC"/>
    <w:rPr>
      <w:b/>
      <w:bCs/>
    </w:rPr>
  </w:style>
  <w:style w:type="character" w:styleId="Hyperlink">
    <w:name w:val="Hyperlink"/>
    <w:basedOn w:val="DefaultParagraphFont"/>
    <w:uiPriority w:val="99"/>
    <w:unhideWhenUsed/>
    <w:rsid w:val="00C14C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C8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EBC"/>
    <w:rPr>
      <w:b/>
      <w:bCs/>
    </w:rPr>
  </w:style>
  <w:style w:type="character" w:styleId="Hyperlink">
    <w:name w:val="Hyperlink"/>
    <w:basedOn w:val="DefaultParagraphFont"/>
    <w:uiPriority w:val="99"/>
    <w:unhideWhenUsed/>
    <w:rsid w:val="00C14C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C8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diagramDrawing" Target="diagrams/drawing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settings" Target="settings.xml"/><Relationship Id="rId21" Type="http://schemas.microsoft.com/office/2007/relationships/diagramDrawing" Target="diagrams/drawing2.xml"/><Relationship Id="rId7" Type="http://schemas.openxmlformats.org/officeDocument/2006/relationships/image" Target="media/image3.wmf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diagramColors" Target="diagrams/colors2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diagramQuickStyle" Target="diagrams/quickStyle1.xml"/><Relationship Id="rId24" Type="http://schemas.openxmlformats.org/officeDocument/2006/relationships/diagramQuickStyle" Target="diagrams/quickStyle3.xml"/><Relationship Id="rId5" Type="http://schemas.openxmlformats.org/officeDocument/2006/relationships/image" Target="media/image1.png"/><Relationship Id="rId15" Type="http://schemas.openxmlformats.org/officeDocument/2006/relationships/image" Target="media/image6.jpg"/><Relationship Id="rId23" Type="http://schemas.openxmlformats.org/officeDocument/2006/relationships/diagramLayout" Target="diagrams/layout3.xml"/><Relationship Id="rId28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2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5.jpeg"/><Relationship Id="rId22" Type="http://schemas.openxmlformats.org/officeDocument/2006/relationships/diagramData" Target="diagrams/data3.xml"/><Relationship Id="rId27" Type="http://schemas.openxmlformats.org/officeDocument/2006/relationships/hyperlink" Target="http://anesunutrition.com/index.php?sid=1608122012069872&amp;page=menu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843435-1D42-4C87-8138-5786E38D82C7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26AB994F-5C65-4C84-9B73-FEDB30A8CE60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Academic Performance</a:t>
          </a:r>
        </a:p>
      </dgm:t>
    </dgm:pt>
    <dgm:pt modelId="{F40815AA-84C4-4E29-BE51-372583EEC16C}" type="parTrans" cxnId="{253CA275-1936-4AD6-A90D-9A3F45F3D323}">
      <dgm:prSet/>
      <dgm:spPr/>
      <dgm:t>
        <a:bodyPr/>
        <a:lstStyle/>
        <a:p>
          <a:endParaRPr lang="en-US"/>
        </a:p>
      </dgm:t>
    </dgm:pt>
    <dgm:pt modelId="{B25B6685-699B-4C84-89E7-1DA382196787}" type="sibTrans" cxnId="{253CA275-1936-4AD6-A90D-9A3F45F3D323}">
      <dgm:prSet/>
      <dgm:spPr/>
      <dgm:t>
        <a:bodyPr/>
        <a:lstStyle/>
        <a:p>
          <a:endParaRPr lang="en-US"/>
        </a:p>
      </dgm:t>
    </dgm:pt>
    <dgm:pt modelId="{3FCCC5E0-6E1F-447E-AA3D-FB57D1F24811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Students who eat breakfast score higher on tests.</a:t>
          </a:r>
        </a:p>
      </dgm:t>
    </dgm:pt>
    <dgm:pt modelId="{C119FCBE-5359-4BF9-984B-300897A31322}" type="parTrans" cxnId="{DDA92243-28F7-443B-AE53-E43ADB8FED4A}">
      <dgm:prSet/>
      <dgm:spPr/>
      <dgm:t>
        <a:bodyPr/>
        <a:lstStyle/>
        <a:p>
          <a:endParaRPr lang="en-US"/>
        </a:p>
      </dgm:t>
    </dgm:pt>
    <dgm:pt modelId="{50BB5473-2345-4027-A61F-EF7CAA7433E5}" type="sibTrans" cxnId="{DDA92243-28F7-443B-AE53-E43ADB8FED4A}">
      <dgm:prSet/>
      <dgm:spPr/>
      <dgm:t>
        <a:bodyPr/>
        <a:lstStyle/>
        <a:p>
          <a:endParaRPr lang="en-US"/>
        </a:p>
      </dgm:t>
    </dgm:pt>
    <dgm:pt modelId="{60AD1652-7274-4B9D-A41A-EDB1CCA88049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Health</a:t>
          </a:r>
        </a:p>
      </dgm:t>
    </dgm:pt>
    <dgm:pt modelId="{416FF549-596C-49BC-BFEB-496446B6EA53}" type="parTrans" cxnId="{1B850B44-FC2D-4E7F-BBB7-89DAD48598A6}">
      <dgm:prSet/>
      <dgm:spPr/>
      <dgm:t>
        <a:bodyPr/>
        <a:lstStyle/>
        <a:p>
          <a:endParaRPr lang="en-US"/>
        </a:p>
      </dgm:t>
    </dgm:pt>
    <dgm:pt modelId="{6F2EED64-D76C-4C4B-8775-FBA1558F7EDB}" type="sibTrans" cxnId="{1B850B44-FC2D-4E7F-BBB7-89DAD48598A6}">
      <dgm:prSet/>
      <dgm:spPr/>
      <dgm:t>
        <a:bodyPr/>
        <a:lstStyle/>
        <a:p>
          <a:endParaRPr lang="en-US"/>
        </a:p>
      </dgm:t>
    </dgm:pt>
    <dgm:pt modelId="{4D820F7F-49E8-4044-85A4-8BCE87FED3A1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Eating breakfast means fewer hunger-related visits to the school nurse.</a:t>
          </a:r>
        </a:p>
      </dgm:t>
    </dgm:pt>
    <dgm:pt modelId="{F2605AD5-0989-49A0-85C5-4D922DF7F57D}" type="parTrans" cxnId="{6D1B4DE0-AABE-49EA-AB49-875BB83923F9}">
      <dgm:prSet/>
      <dgm:spPr/>
      <dgm:t>
        <a:bodyPr/>
        <a:lstStyle/>
        <a:p>
          <a:endParaRPr lang="en-US"/>
        </a:p>
      </dgm:t>
    </dgm:pt>
    <dgm:pt modelId="{05CE0346-3B3C-4DB4-8212-DEB0C8D3A327}" type="sibTrans" cxnId="{6D1B4DE0-AABE-49EA-AB49-875BB83923F9}">
      <dgm:prSet/>
      <dgm:spPr/>
      <dgm:t>
        <a:bodyPr/>
        <a:lstStyle/>
        <a:p>
          <a:endParaRPr lang="en-US"/>
        </a:p>
      </dgm:t>
    </dgm:pt>
    <dgm:pt modelId="{1CE8DFA8-20D6-471D-A277-D090967F7641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Regular breakfasts help children develop healthy habits that carry over to adulthood.</a:t>
          </a:r>
        </a:p>
      </dgm:t>
    </dgm:pt>
    <dgm:pt modelId="{63982586-B420-4B96-A58F-0961D0F35BDA}" type="parTrans" cxnId="{17288AFC-2AB3-44EA-A837-5D184E07F639}">
      <dgm:prSet/>
      <dgm:spPr/>
      <dgm:t>
        <a:bodyPr/>
        <a:lstStyle/>
        <a:p>
          <a:endParaRPr lang="en-US"/>
        </a:p>
      </dgm:t>
    </dgm:pt>
    <dgm:pt modelId="{C5087A8C-FBDF-4E53-B755-4B34A60447CD}" type="sibTrans" cxnId="{17288AFC-2AB3-44EA-A837-5D184E07F639}">
      <dgm:prSet/>
      <dgm:spPr/>
      <dgm:t>
        <a:bodyPr/>
        <a:lstStyle/>
        <a:p>
          <a:endParaRPr lang="en-US"/>
        </a:p>
      </dgm:t>
    </dgm:pt>
    <dgm:pt modelId="{D64BC28B-0ED8-44C2-B2F2-1E9DD95F6A07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Behavior</a:t>
          </a:r>
        </a:p>
      </dgm:t>
    </dgm:pt>
    <dgm:pt modelId="{6C46715F-48CE-48CC-B3BD-7A83A35EF638}" type="parTrans" cxnId="{3DE85401-97A6-4157-9CC1-53F03B66058A}">
      <dgm:prSet/>
      <dgm:spPr/>
      <dgm:t>
        <a:bodyPr/>
        <a:lstStyle/>
        <a:p>
          <a:endParaRPr lang="en-US"/>
        </a:p>
      </dgm:t>
    </dgm:pt>
    <dgm:pt modelId="{071AD7C9-2D2A-4CCE-B2FC-E201A7BE9984}" type="sibTrans" cxnId="{3DE85401-97A6-4157-9CC1-53F03B66058A}">
      <dgm:prSet/>
      <dgm:spPr/>
      <dgm:t>
        <a:bodyPr/>
        <a:lstStyle/>
        <a:p>
          <a:endParaRPr lang="en-US"/>
        </a:p>
      </dgm:t>
    </dgm:pt>
    <dgm:pt modelId="{BE68A8C8-3359-462B-9C8C-1DF98BDC628D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When students eat breakfast, more classroom time can be dedicated to learning rather than addressing behavioral problems that result from hunger.</a:t>
          </a:r>
        </a:p>
      </dgm:t>
    </dgm:pt>
    <dgm:pt modelId="{6E8FC086-3A88-46CD-8096-6183B0C0B74A}" type="parTrans" cxnId="{9984FDA7-121A-4228-B431-5FC8FC44CAB5}">
      <dgm:prSet/>
      <dgm:spPr/>
      <dgm:t>
        <a:bodyPr/>
        <a:lstStyle/>
        <a:p>
          <a:endParaRPr lang="en-US"/>
        </a:p>
      </dgm:t>
    </dgm:pt>
    <dgm:pt modelId="{5D790615-9326-48FD-B6F6-2274226A5A59}" type="sibTrans" cxnId="{9984FDA7-121A-4228-B431-5FC8FC44CAB5}">
      <dgm:prSet/>
      <dgm:spPr/>
      <dgm:t>
        <a:bodyPr/>
        <a:lstStyle/>
        <a:p>
          <a:endParaRPr lang="en-US"/>
        </a:p>
      </dgm:t>
    </dgm:pt>
    <dgm:pt modelId="{E08A660D-385C-49DF-B106-A9A221840DAE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Beginning the day with breakfast improves ability to concentrate during class.</a:t>
          </a:r>
        </a:p>
      </dgm:t>
    </dgm:pt>
    <dgm:pt modelId="{D8EA3EF3-5AA0-41A3-8567-C40EA8880330}" type="parTrans" cxnId="{DB7DE834-CB2F-4E53-A0F1-C516BBA0B605}">
      <dgm:prSet/>
      <dgm:spPr/>
      <dgm:t>
        <a:bodyPr/>
        <a:lstStyle/>
        <a:p>
          <a:endParaRPr lang="en-US"/>
        </a:p>
      </dgm:t>
    </dgm:pt>
    <dgm:pt modelId="{8BEFB547-607E-410C-BA31-1B87BBF039CA}" type="sibTrans" cxnId="{DB7DE834-CB2F-4E53-A0F1-C516BBA0B605}">
      <dgm:prSet/>
      <dgm:spPr/>
      <dgm:t>
        <a:bodyPr/>
        <a:lstStyle/>
        <a:p>
          <a:endParaRPr lang="en-US"/>
        </a:p>
      </dgm:t>
    </dgm:pt>
    <dgm:pt modelId="{9CA60DCD-819F-4226-AAE0-A6B227D6869B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Students who eat regular breakfast miss fewer days of school.</a:t>
          </a:r>
        </a:p>
      </dgm:t>
    </dgm:pt>
    <dgm:pt modelId="{ADFD2A62-824D-45C3-8CC2-D7D80B63A7E9}" type="parTrans" cxnId="{CB71C961-E2EF-4F7E-B1B7-CBAC5009B6A7}">
      <dgm:prSet/>
      <dgm:spPr/>
      <dgm:t>
        <a:bodyPr/>
        <a:lstStyle/>
        <a:p>
          <a:endParaRPr lang="en-US"/>
        </a:p>
      </dgm:t>
    </dgm:pt>
    <dgm:pt modelId="{B1B7E707-1B4B-4A0E-9177-D541254277D8}" type="sibTrans" cxnId="{CB71C961-E2EF-4F7E-B1B7-CBAC5009B6A7}">
      <dgm:prSet/>
      <dgm:spPr/>
      <dgm:t>
        <a:bodyPr/>
        <a:lstStyle/>
        <a:p>
          <a:endParaRPr lang="en-US"/>
        </a:p>
      </dgm:t>
    </dgm:pt>
    <dgm:pt modelId="{ECA3604D-3B5D-4111-A74F-ADEC998C1F3C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Students who eat breakfast are more likely to meet their nutrition needs for healthy growth and development.</a:t>
          </a:r>
        </a:p>
      </dgm:t>
    </dgm:pt>
    <dgm:pt modelId="{A388500C-C607-4A96-8264-D0B87B5532A4}" type="parTrans" cxnId="{BFC523AE-B91F-43E4-8115-588E29B509CB}">
      <dgm:prSet/>
      <dgm:spPr/>
      <dgm:t>
        <a:bodyPr/>
        <a:lstStyle/>
        <a:p>
          <a:endParaRPr lang="en-US"/>
        </a:p>
      </dgm:t>
    </dgm:pt>
    <dgm:pt modelId="{E4BBF583-C78F-4D2E-9596-88D5BCF4E455}" type="sibTrans" cxnId="{BFC523AE-B91F-43E4-8115-588E29B509CB}">
      <dgm:prSet/>
      <dgm:spPr/>
      <dgm:t>
        <a:bodyPr/>
        <a:lstStyle/>
        <a:p>
          <a:endParaRPr lang="en-US"/>
        </a:p>
      </dgm:t>
    </dgm:pt>
    <dgm:pt modelId="{CA8AE128-76AB-4EAE-AA07-BF711A51541C}" type="pres">
      <dgm:prSet presAssocID="{BF843435-1D42-4C87-8138-5786E38D82C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8521470-6212-4CF3-8E5A-B8CDEE8EC955}" type="pres">
      <dgm:prSet presAssocID="{26AB994F-5C65-4C84-9B73-FEDB30A8CE60}" presName="composite" presStyleCnt="0"/>
      <dgm:spPr/>
    </dgm:pt>
    <dgm:pt modelId="{4A378F5B-3CEB-4828-8259-58CA463390B4}" type="pres">
      <dgm:prSet presAssocID="{26AB994F-5C65-4C84-9B73-FEDB30A8CE60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800913-50DB-4732-8977-AF6DD4782587}" type="pres">
      <dgm:prSet presAssocID="{26AB994F-5C65-4C84-9B73-FEDB30A8CE60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BA78CF-2471-4E0D-B70B-B62D2DF989EA}" type="pres">
      <dgm:prSet presAssocID="{B25B6685-699B-4C84-89E7-1DA382196787}" presName="sp" presStyleCnt="0"/>
      <dgm:spPr/>
    </dgm:pt>
    <dgm:pt modelId="{AE189223-02EF-4CDF-B0F7-B03E9ACD7BDD}" type="pres">
      <dgm:prSet presAssocID="{60AD1652-7274-4B9D-A41A-EDB1CCA88049}" presName="composite" presStyleCnt="0"/>
      <dgm:spPr/>
    </dgm:pt>
    <dgm:pt modelId="{762E541A-52EF-4680-93D6-3A0341F5F536}" type="pres">
      <dgm:prSet presAssocID="{60AD1652-7274-4B9D-A41A-EDB1CCA88049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C89422-7734-42CF-A06D-D42694667CD0}" type="pres">
      <dgm:prSet presAssocID="{60AD1652-7274-4B9D-A41A-EDB1CCA88049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179750-A786-4C4E-B070-ED303D92DA65}" type="pres">
      <dgm:prSet presAssocID="{6F2EED64-D76C-4C4B-8775-FBA1558F7EDB}" presName="sp" presStyleCnt="0"/>
      <dgm:spPr/>
    </dgm:pt>
    <dgm:pt modelId="{C29BC6E1-B474-4A5C-ABA4-BD279D7908CC}" type="pres">
      <dgm:prSet presAssocID="{D64BC28B-0ED8-44C2-B2F2-1E9DD95F6A07}" presName="composite" presStyleCnt="0"/>
      <dgm:spPr/>
    </dgm:pt>
    <dgm:pt modelId="{8B6E5D60-EEE1-426D-9AA4-86BD2D8F3489}" type="pres">
      <dgm:prSet presAssocID="{D64BC28B-0ED8-44C2-B2F2-1E9DD95F6A0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575D9F-8136-417B-9671-A80F0AF1B06C}" type="pres">
      <dgm:prSet presAssocID="{D64BC28B-0ED8-44C2-B2F2-1E9DD95F6A0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100CAC9-B04B-4725-B427-155D5EB8A17D}" type="presOf" srcId="{D64BC28B-0ED8-44C2-B2F2-1E9DD95F6A07}" destId="{8B6E5D60-EEE1-426D-9AA4-86BD2D8F3489}" srcOrd="0" destOrd="0" presId="urn:microsoft.com/office/officeart/2005/8/layout/chevron2"/>
    <dgm:cxn modelId="{BFC523AE-B91F-43E4-8115-588E29B509CB}" srcId="{60AD1652-7274-4B9D-A41A-EDB1CCA88049}" destId="{ECA3604D-3B5D-4111-A74F-ADEC998C1F3C}" srcOrd="2" destOrd="0" parTransId="{A388500C-C607-4A96-8264-D0B87B5532A4}" sibTransId="{E4BBF583-C78F-4D2E-9596-88D5BCF4E455}"/>
    <dgm:cxn modelId="{5B83E16A-8B91-4AA5-98A9-E81C1B14E826}" type="presOf" srcId="{BF843435-1D42-4C87-8138-5786E38D82C7}" destId="{CA8AE128-76AB-4EAE-AA07-BF711A51541C}" srcOrd="0" destOrd="0" presId="urn:microsoft.com/office/officeart/2005/8/layout/chevron2"/>
    <dgm:cxn modelId="{AB43A313-7E45-45D7-8AB8-56AF71DC0EE6}" type="presOf" srcId="{60AD1652-7274-4B9D-A41A-EDB1CCA88049}" destId="{762E541A-52EF-4680-93D6-3A0341F5F536}" srcOrd="0" destOrd="0" presId="urn:microsoft.com/office/officeart/2005/8/layout/chevron2"/>
    <dgm:cxn modelId="{DB7DE834-CB2F-4E53-A0F1-C516BBA0B605}" srcId="{26AB994F-5C65-4C84-9B73-FEDB30A8CE60}" destId="{E08A660D-385C-49DF-B106-A9A221840DAE}" srcOrd="1" destOrd="0" parTransId="{D8EA3EF3-5AA0-41A3-8567-C40EA8880330}" sibTransId="{8BEFB547-607E-410C-BA31-1B87BBF039CA}"/>
    <dgm:cxn modelId="{4A4F6819-9605-41AF-A391-F8FABCBFFCB5}" type="presOf" srcId="{E08A660D-385C-49DF-B106-A9A221840DAE}" destId="{A9800913-50DB-4732-8977-AF6DD4782587}" srcOrd="0" destOrd="1" presId="urn:microsoft.com/office/officeart/2005/8/layout/chevron2"/>
    <dgm:cxn modelId="{CAE6DDF9-220A-4F98-AE47-FB29EA47D816}" type="presOf" srcId="{26AB994F-5C65-4C84-9B73-FEDB30A8CE60}" destId="{4A378F5B-3CEB-4828-8259-58CA463390B4}" srcOrd="0" destOrd="0" presId="urn:microsoft.com/office/officeart/2005/8/layout/chevron2"/>
    <dgm:cxn modelId="{3DE85401-97A6-4157-9CC1-53F03B66058A}" srcId="{BF843435-1D42-4C87-8138-5786E38D82C7}" destId="{D64BC28B-0ED8-44C2-B2F2-1E9DD95F6A07}" srcOrd="2" destOrd="0" parTransId="{6C46715F-48CE-48CC-B3BD-7A83A35EF638}" sibTransId="{071AD7C9-2D2A-4CCE-B2FC-E201A7BE9984}"/>
    <dgm:cxn modelId="{1B850B44-FC2D-4E7F-BBB7-89DAD48598A6}" srcId="{BF843435-1D42-4C87-8138-5786E38D82C7}" destId="{60AD1652-7274-4B9D-A41A-EDB1CCA88049}" srcOrd="1" destOrd="0" parTransId="{416FF549-596C-49BC-BFEB-496446B6EA53}" sibTransId="{6F2EED64-D76C-4C4B-8775-FBA1558F7EDB}"/>
    <dgm:cxn modelId="{CC2DF011-64C1-454E-B58D-EA52B7EE61AC}" type="presOf" srcId="{9CA60DCD-819F-4226-AAE0-A6B227D6869B}" destId="{A9800913-50DB-4732-8977-AF6DD4782587}" srcOrd="0" destOrd="2" presId="urn:microsoft.com/office/officeart/2005/8/layout/chevron2"/>
    <dgm:cxn modelId="{D5C87701-617D-4E92-A2F3-908F4018491D}" type="presOf" srcId="{4D820F7F-49E8-4044-85A4-8BCE87FED3A1}" destId="{27C89422-7734-42CF-A06D-D42694667CD0}" srcOrd="0" destOrd="0" presId="urn:microsoft.com/office/officeart/2005/8/layout/chevron2"/>
    <dgm:cxn modelId="{DDA92243-28F7-443B-AE53-E43ADB8FED4A}" srcId="{26AB994F-5C65-4C84-9B73-FEDB30A8CE60}" destId="{3FCCC5E0-6E1F-447E-AA3D-FB57D1F24811}" srcOrd="0" destOrd="0" parTransId="{C119FCBE-5359-4BF9-984B-300897A31322}" sibTransId="{50BB5473-2345-4027-A61F-EF7CAA7433E5}"/>
    <dgm:cxn modelId="{CB71C961-E2EF-4F7E-B1B7-CBAC5009B6A7}" srcId="{26AB994F-5C65-4C84-9B73-FEDB30A8CE60}" destId="{9CA60DCD-819F-4226-AAE0-A6B227D6869B}" srcOrd="2" destOrd="0" parTransId="{ADFD2A62-824D-45C3-8CC2-D7D80B63A7E9}" sibTransId="{B1B7E707-1B4B-4A0E-9177-D541254277D8}"/>
    <dgm:cxn modelId="{946E0891-0CE2-42B7-A28C-F51456CF79C3}" type="presOf" srcId="{3FCCC5E0-6E1F-447E-AA3D-FB57D1F24811}" destId="{A9800913-50DB-4732-8977-AF6DD4782587}" srcOrd="0" destOrd="0" presId="urn:microsoft.com/office/officeart/2005/8/layout/chevron2"/>
    <dgm:cxn modelId="{B29109FC-2105-4BDE-9668-8EAE77AA801D}" type="presOf" srcId="{BE68A8C8-3359-462B-9C8C-1DF98BDC628D}" destId="{BB575D9F-8136-417B-9671-A80F0AF1B06C}" srcOrd="0" destOrd="0" presId="urn:microsoft.com/office/officeart/2005/8/layout/chevron2"/>
    <dgm:cxn modelId="{6D1B4DE0-AABE-49EA-AB49-875BB83923F9}" srcId="{60AD1652-7274-4B9D-A41A-EDB1CCA88049}" destId="{4D820F7F-49E8-4044-85A4-8BCE87FED3A1}" srcOrd="0" destOrd="0" parTransId="{F2605AD5-0989-49A0-85C5-4D922DF7F57D}" sibTransId="{05CE0346-3B3C-4DB4-8212-DEB0C8D3A327}"/>
    <dgm:cxn modelId="{B7DD3E8B-304A-42E5-88CD-67560AE7A231}" type="presOf" srcId="{1CE8DFA8-20D6-471D-A277-D090967F7641}" destId="{27C89422-7734-42CF-A06D-D42694667CD0}" srcOrd="0" destOrd="1" presId="urn:microsoft.com/office/officeart/2005/8/layout/chevron2"/>
    <dgm:cxn modelId="{17288AFC-2AB3-44EA-A837-5D184E07F639}" srcId="{60AD1652-7274-4B9D-A41A-EDB1CCA88049}" destId="{1CE8DFA8-20D6-471D-A277-D090967F7641}" srcOrd="1" destOrd="0" parTransId="{63982586-B420-4B96-A58F-0961D0F35BDA}" sibTransId="{C5087A8C-FBDF-4E53-B755-4B34A60447CD}"/>
    <dgm:cxn modelId="{253CA275-1936-4AD6-A90D-9A3F45F3D323}" srcId="{BF843435-1D42-4C87-8138-5786E38D82C7}" destId="{26AB994F-5C65-4C84-9B73-FEDB30A8CE60}" srcOrd="0" destOrd="0" parTransId="{F40815AA-84C4-4E29-BE51-372583EEC16C}" sibTransId="{B25B6685-699B-4C84-89E7-1DA382196787}"/>
    <dgm:cxn modelId="{92807C28-630E-4019-AE65-70DB2A923255}" type="presOf" srcId="{ECA3604D-3B5D-4111-A74F-ADEC998C1F3C}" destId="{27C89422-7734-42CF-A06D-D42694667CD0}" srcOrd="0" destOrd="2" presId="urn:microsoft.com/office/officeart/2005/8/layout/chevron2"/>
    <dgm:cxn modelId="{9984FDA7-121A-4228-B431-5FC8FC44CAB5}" srcId="{D64BC28B-0ED8-44C2-B2F2-1E9DD95F6A07}" destId="{BE68A8C8-3359-462B-9C8C-1DF98BDC628D}" srcOrd="0" destOrd="0" parTransId="{6E8FC086-3A88-46CD-8096-6183B0C0B74A}" sibTransId="{5D790615-9326-48FD-B6F6-2274226A5A59}"/>
    <dgm:cxn modelId="{EC8CBEDB-5A02-43D9-B307-8DED29D90883}" type="presParOf" srcId="{CA8AE128-76AB-4EAE-AA07-BF711A51541C}" destId="{E8521470-6212-4CF3-8E5A-B8CDEE8EC955}" srcOrd="0" destOrd="0" presId="urn:microsoft.com/office/officeart/2005/8/layout/chevron2"/>
    <dgm:cxn modelId="{144A9C8C-5230-4D79-BFAB-6B4951322AC7}" type="presParOf" srcId="{E8521470-6212-4CF3-8E5A-B8CDEE8EC955}" destId="{4A378F5B-3CEB-4828-8259-58CA463390B4}" srcOrd="0" destOrd="0" presId="urn:microsoft.com/office/officeart/2005/8/layout/chevron2"/>
    <dgm:cxn modelId="{DD3597CF-B726-4D4F-8873-6B9CAECF886B}" type="presParOf" srcId="{E8521470-6212-4CF3-8E5A-B8CDEE8EC955}" destId="{A9800913-50DB-4732-8977-AF6DD4782587}" srcOrd="1" destOrd="0" presId="urn:microsoft.com/office/officeart/2005/8/layout/chevron2"/>
    <dgm:cxn modelId="{57E42CD1-360E-4FC1-A761-AB47BFE3FF4E}" type="presParOf" srcId="{CA8AE128-76AB-4EAE-AA07-BF711A51541C}" destId="{12BA78CF-2471-4E0D-B70B-B62D2DF989EA}" srcOrd="1" destOrd="0" presId="urn:microsoft.com/office/officeart/2005/8/layout/chevron2"/>
    <dgm:cxn modelId="{59B8B5F3-8E97-4078-9CD8-787018F37FA3}" type="presParOf" srcId="{CA8AE128-76AB-4EAE-AA07-BF711A51541C}" destId="{AE189223-02EF-4CDF-B0F7-B03E9ACD7BDD}" srcOrd="2" destOrd="0" presId="urn:microsoft.com/office/officeart/2005/8/layout/chevron2"/>
    <dgm:cxn modelId="{6A7AB9D7-1B28-41C8-8906-E15D39EBAD1A}" type="presParOf" srcId="{AE189223-02EF-4CDF-B0F7-B03E9ACD7BDD}" destId="{762E541A-52EF-4680-93D6-3A0341F5F536}" srcOrd="0" destOrd="0" presId="urn:microsoft.com/office/officeart/2005/8/layout/chevron2"/>
    <dgm:cxn modelId="{24109468-7A8E-431B-BBD8-6ED3A4B4FAC7}" type="presParOf" srcId="{AE189223-02EF-4CDF-B0F7-B03E9ACD7BDD}" destId="{27C89422-7734-42CF-A06D-D42694667CD0}" srcOrd="1" destOrd="0" presId="urn:microsoft.com/office/officeart/2005/8/layout/chevron2"/>
    <dgm:cxn modelId="{B87EB8F6-41A6-41E6-99B3-31E775A4C732}" type="presParOf" srcId="{CA8AE128-76AB-4EAE-AA07-BF711A51541C}" destId="{64179750-A786-4C4E-B070-ED303D92DA65}" srcOrd="3" destOrd="0" presId="urn:microsoft.com/office/officeart/2005/8/layout/chevron2"/>
    <dgm:cxn modelId="{F2345847-19E5-458D-A03F-5E0A1ABD489A}" type="presParOf" srcId="{CA8AE128-76AB-4EAE-AA07-BF711A51541C}" destId="{C29BC6E1-B474-4A5C-ABA4-BD279D7908CC}" srcOrd="4" destOrd="0" presId="urn:microsoft.com/office/officeart/2005/8/layout/chevron2"/>
    <dgm:cxn modelId="{D606925C-D52E-469E-8CA9-ED2963DD84DA}" type="presParOf" srcId="{C29BC6E1-B474-4A5C-ABA4-BD279D7908CC}" destId="{8B6E5D60-EEE1-426D-9AA4-86BD2D8F3489}" srcOrd="0" destOrd="0" presId="urn:microsoft.com/office/officeart/2005/8/layout/chevron2"/>
    <dgm:cxn modelId="{C97CDFB7-7421-44F7-9923-29C98E1AEC08}" type="presParOf" srcId="{C29BC6E1-B474-4A5C-ABA4-BD279D7908CC}" destId="{BB575D9F-8136-417B-9671-A80F0AF1B06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A6A718-C295-4656-8777-A44245F76104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343F47E-2D33-44AD-BCEC-3B06724F4FB8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Day 1</a:t>
          </a:r>
        </a:p>
      </dgm:t>
    </dgm:pt>
    <dgm:pt modelId="{E893C623-2CAA-48E2-AEE3-932BDED0E1E6}" type="parTrans" cxnId="{A8B0F0B4-E949-4013-908D-0274010C5EAF}">
      <dgm:prSet/>
      <dgm:spPr/>
      <dgm:t>
        <a:bodyPr/>
        <a:lstStyle/>
        <a:p>
          <a:endParaRPr lang="en-US"/>
        </a:p>
      </dgm:t>
    </dgm:pt>
    <dgm:pt modelId="{0227D05D-6738-4628-AA9A-9D82F8DFC8A8}" type="sibTrans" cxnId="{A8B0F0B4-E949-4013-908D-0274010C5EAF}">
      <dgm:prSet/>
      <dgm:spPr/>
      <dgm:t>
        <a:bodyPr/>
        <a:lstStyle/>
        <a:p>
          <a:endParaRPr lang="en-US"/>
        </a:p>
      </dgm:t>
    </dgm:pt>
    <dgm:pt modelId="{DF3428AD-F0B8-4A84-9756-08A51410E552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Scrambled eggs </a:t>
          </a:r>
        </a:p>
      </dgm:t>
    </dgm:pt>
    <dgm:pt modelId="{AC6ECAAD-7A97-482F-B063-02339DC2FF3A}" type="parTrans" cxnId="{183EFE8F-A4CD-4AD2-A043-9B11CD7B97F4}">
      <dgm:prSet/>
      <dgm:spPr/>
      <dgm:t>
        <a:bodyPr/>
        <a:lstStyle/>
        <a:p>
          <a:endParaRPr lang="en-US"/>
        </a:p>
      </dgm:t>
    </dgm:pt>
    <dgm:pt modelId="{8FBA5349-E709-4B75-AAD9-85A749D25CC6}" type="sibTrans" cxnId="{183EFE8F-A4CD-4AD2-A043-9B11CD7B97F4}">
      <dgm:prSet/>
      <dgm:spPr/>
      <dgm:t>
        <a:bodyPr/>
        <a:lstStyle/>
        <a:p>
          <a:endParaRPr lang="en-US"/>
        </a:p>
      </dgm:t>
    </dgm:pt>
    <dgm:pt modelId="{78AD816D-2A78-4163-B572-064F51E9016D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Toast</a:t>
          </a:r>
        </a:p>
      </dgm:t>
    </dgm:pt>
    <dgm:pt modelId="{DD4F2A73-2BE1-48CA-AF3D-4CB7CD81FCA2}" type="parTrans" cxnId="{EE8A5241-10FA-4FE5-9737-5B66FA66C3EC}">
      <dgm:prSet/>
      <dgm:spPr/>
      <dgm:t>
        <a:bodyPr/>
        <a:lstStyle/>
        <a:p>
          <a:endParaRPr lang="en-US"/>
        </a:p>
      </dgm:t>
    </dgm:pt>
    <dgm:pt modelId="{CCD5E61C-0B31-4C45-A5EF-99C4196C01D0}" type="sibTrans" cxnId="{EE8A5241-10FA-4FE5-9737-5B66FA66C3EC}">
      <dgm:prSet/>
      <dgm:spPr/>
      <dgm:t>
        <a:bodyPr/>
        <a:lstStyle/>
        <a:p>
          <a:endParaRPr lang="en-US"/>
        </a:p>
      </dgm:t>
    </dgm:pt>
    <dgm:pt modelId="{1EF8C2CA-C9EF-4D81-A68A-D7DD8DCDE486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Day 2</a:t>
          </a:r>
        </a:p>
      </dgm:t>
    </dgm:pt>
    <dgm:pt modelId="{6077F139-08B8-4AFA-AF36-DDD6E1FAF18A}" type="parTrans" cxnId="{39793FD9-E7F1-42D0-BDC6-B36E1F13BB2A}">
      <dgm:prSet/>
      <dgm:spPr/>
      <dgm:t>
        <a:bodyPr/>
        <a:lstStyle/>
        <a:p>
          <a:endParaRPr lang="en-US"/>
        </a:p>
      </dgm:t>
    </dgm:pt>
    <dgm:pt modelId="{4BECCDD6-C14B-4B28-93B1-F14E5DD6F0C6}" type="sibTrans" cxnId="{39793FD9-E7F1-42D0-BDC6-B36E1F13BB2A}">
      <dgm:prSet/>
      <dgm:spPr/>
      <dgm:t>
        <a:bodyPr/>
        <a:lstStyle/>
        <a:p>
          <a:endParaRPr lang="en-US"/>
        </a:p>
      </dgm:t>
    </dgm:pt>
    <dgm:pt modelId="{BB2E21E5-30E9-4EDF-8971-661224FCE070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Oatmeal with toppings</a:t>
          </a:r>
        </a:p>
      </dgm:t>
    </dgm:pt>
    <dgm:pt modelId="{E91B265D-3A76-475C-85AF-79826E3DAEEC}" type="parTrans" cxnId="{E0D60BE8-A556-436F-A96E-82B5B42FC3F1}">
      <dgm:prSet/>
      <dgm:spPr/>
      <dgm:t>
        <a:bodyPr/>
        <a:lstStyle/>
        <a:p>
          <a:endParaRPr lang="en-US"/>
        </a:p>
      </dgm:t>
    </dgm:pt>
    <dgm:pt modelId="{615D9AA1-160B-4A65-96D8-791704B7456C}" type="sibTrans" cxnId="{E0D60BE8-A556-436F-A96E-82B5B42FC3F1}">
      <dgm:prSet/>
      <dgm:spPr/>
      <dgm:t>
        <a:bodyPr/>
        <a:lstStyle/>
        <a:p>
          <a:endParaRPr lang="en-US"/>
        </a:p>
      </dgm:t>
    </dgm:pt>
    <dgm:pt modelId="{223FCADE-3371-4B53-821E-3D11E2A11A40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Cereal</a:t>
          </a:r>
        </a:p>
      </dgm:t>
    </dgm:pt>
    <dgm:pt modelId="{28D38650-177E-4286-B737-9EC624465441}" type="parTrans" cxnId="{92804EC8-CC3C-43D8-A5A9-1BDF466F9948}">
      <dgm:prSet/>
      <dgm:spPr/>
      <dgm:t>
        <a:bodyPr/>
        <a:lstStyle/>
        <a:p>
          <a:endParaRPr lang="en-US"/>
        </a:p>
      </dgm:t>
    </dgm:pt>
    <dgm:pt modelId="{E906A2CD-2230-4CEB-93B4-19A0156F0BD0}" type="sibTrans" cxnId="{92804EC8-CC3C-43D8-A5A9-1BDF466F9948}">
      <dgm:prSet/>
      <dgm:spPr/>
      <dgm:t>
        <a:bodyPr/>
        <a:lstStyle/>
        <a:p>
          <a:endParaRPr lang="en-US"/>
        </a:p>
      </dgm:t>
    </dgm:pt>
    <dgm:pt modelId="{4A415B43-93E1-4C00-B50B-A9FB4DC0E85B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Day 3</a:t>
          </a:r>
        </a:p>
      </dgm:t>
    </dgm:pt>
    <dgm:pt modelId="{7BC59E5C-B7F1-461E-994D-40C5E648BE33}" type="parTrans" cxnId="{9FAC969C-E10B-4D64-8B7B-52D837ECAC98}">
      <dgm:prSet/>
      <dgm:spPr/>
      <dgm:t>
        <a:bodyPr/>
        <a:lstStyle/>
        <a:p>
          <a:endParaRPr lang="en-US"/>
        </a:p>
      </dgm:t>
    </dgm:pt>
    <dgm:pt modelId="{E19AABD4-B742-4485-A533-8B866BB4873D}" type="sibTrans" cxnId="{9FAC969C-E10B-4D64-8B7B-52D837ECAC98}">
      <dgm:prSet/>
      <dgm:spPr/>
      <dgm:t>
        <a:bodyPr/>
        <a:lstStyle/>
        <a:p>
          <a:endParaRPr lang="en-US"/>
        </a:p>
      </dgm:t>
    </dgm:pt>
    <dgm:pt modelId="{34A85BB5-DE95-40F7-9910-B1C4D6B9B91B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Ham, egg, and cheese breakfast sandwich</a:t>
          </a:r>
        </a:p>
      </dgm:t>
    </dgm:pt>
    <dgm:pt modelId="{ED216B7B-7A4A-49EA-AFA2-68E100C99744}" type="parTrans" cxnId="{0069844F-F0DC-423D-A61D-6647CE286AC6}">
      <dgm:prSet/>
      <dgm:spPr/>
      <dgm:t>
        <a:bodyPr/>
        <a:lstStyle/>
        <a:p>
          <a:endParaRPr lang="en-US"/>
        </a:p>
      </dgm:t>
    </dgm:pt>
    <dgm:pt modelId="{21E136EB-2EEB-42B0-ADA2-B746A4B1E3C5}" type="sibTrans" cxnId="{0069844F-F0DC-423D-A61D-6647CE286AC6}">
      <dgm:prSet/>
      <dgm:spPr/>
      <dgm:t>
        <a:bodyPr/>
        <a:lstStyle/>
        <a:p>
          <a:endParaRPr lang="en-US"/>
        </a:p>
      </dgm:t>
    </dgm:pt>
    <dgm:pt modelId="{CE6ACD8C-90E6-4F05-BAAF-7E3E7B046073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Cereal</a:t>
          </a:r>
        </a:p>
      </dgm:t>
    </dgm:pt>
    <dgm:pt modelId="{4C56B459-D3BE-499B-91AB-9239A5A38628}" type="parTrans" cxnId="{E47749D7-E80B-4B0F-9780-8ADF341637E1}">
      <dgm:prSet/>
      <dgm:spPr/>
      <dgm:t>
        <a:bodyPr/>
        <a:lstStyle/>
        <a:p>
          <a:endParaRPr lang="en-US"/>
        </a:p>
      </dgm:t>
    </dgm:pt>
    <dgm:pt modelId="{A0CF9D5B-8712-448C-B154-4C22C9F26A5A}" type="sibTrans" cxnId="{E47749D7-E80B-4B0F-9780-8ADF341637E1}">
      <dgm:prSet/>
      <dgm:spPr/>
      <dgm:t>
        <a:bodyPr/>
        <a:lstStyle/>
        <a:p>
          <a:endParaRPr lang="en-US"/>
        </a:p>
      </dgm:t>
    </dgm:pt>
    <dgm:pt modelId="{C11F1597-CC5A-44A3-84EA-9A485617C557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Cereal</a:t>
          </a:r>
        </a:p>
      </dgm:t>
    </dgm:pt>
    <dgm:pt modelId="{3052DCD0-EC88-46FB-AF05-7536C7A87853}" type="parTrans" cxnId="{64D0C876-4743-4635-AB65-EFA7A4DEB9BC}">
      <dgm:prSet/>
      <dgm:spPr/>
      <dgm:t>
        <a:bodyPr/>
        <a:lstStyle/>
        <a:p>
          <a:endParaRPr lang="en-US"/>
        </a:p>
      </dgm:t>
    </dgm:pt>
    <dgm:pt modelId="{0BD9F739-7854-44FC-B649-2E3D73B8DEE7}" type="sibTrans" cxnId="{64D0C876-4743-4635-AB65-EFA7A4DEB9BC}">
      <dgm:prSet/>
      <dgm:spPr/>
      <dgm:t>
        <a:bodyPr/>
        <a:lstStyle/>
        <a:p>
          <a:endParaRPr lang="en-US"/>
        </a:p>
      </dgm:t>
    </dgm:pt>
    <dgm:pt modelId="{DD586870-FB5D-4A6F-B90C-17736A2EBE4C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Fruit</a:t>
          </a:r>
        </a:p>
      </dgm:t>
    </dgm:pt>
    <dgm:pt modelId="{1FC729AA-9830-47BF-9AB1-AA3C6F23DC0B}" type="parTrans" cxnId="{E6721AA1-EF7D-4AAB-B664-F7647452627E}">
      <dgm:prSet/>
      <dgm:spPr/>
      <dgm:t>
        <a:bodyPr/>
        <a:lstStyle/>
        <a:p>
          <a:endParaRPr lang="en-US"/>
        </a:p>
      </dgm:t>
    </dgm:pt>
    <dgm:pt modelId="{A9DA7591-A501-41B8-A49B-A041A3CBE93F}" type="sibTrans" cxnId="{E6721AA1-EF7D-4AAB-B664-F7647452627E}">
      <dgm:prSet/>
      <dgm:spPr/>
      <dgm:t>
        <a:bodyPr/>
        <a:lstStyle/>
        <a:p>
          <a:endParaRPr lang="en-US"/>
        </a:p>
      </dgm:t>
    </dgm:pt>
    <dgm:pt modelId="{3571D5B0-DA55-417D-AA36-234951E9D9D5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Milk</a:t>
          </a:r>
        </a:p>
      </dgm:t>
    </dgm:pt>
    <dgm:pt modelId="{B2A925CB-4EEF-4323-99C0-BFCDC2CFE015}" type="parTrans" cxnId="{A11D28DB-CCE5-4995-9258-E87AD678C81A}">
      <dgm:prSet/>
      <dgm:spPr/>
      <dgm:t>
        <a:bodyPr/>
        <a:lstStyle/>
        <a:p>
          <a:endParaRPr lang="en-US"/>
        </a:p>
      </dgm:t>
    </dgm:pt>
    <dgm:pt modelId="{8C5D2615-1775-4185-8E1D-0CD86E77DB1D}" type="sibTrans" cxnId="{A11D28DB-CCE5-4995-9258-E87AD678C81A}">
      <dgm:prSet/>
      <dgm:spPr/>
      <dgm:t>
        <a:bodyPr/>
        <a:lstStyle/>
        <a:p>
          <a:endParaRPr lang="en-US"/>
        </a:p>
      </dgm:t>
    </dgm:pt>
    <dgm:pt modelId="{7E45866A-FC36-43DB-8211-489FE38562DB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100% juice or fruit</a:t>
          </a:r>
        </a:p>
      </dgm:t>
    </dgm:pt>
    <dgm:pt modelId="{4EE6641B-94D2-4A40-8742-24DBAE78467A}" type="parTrans" cxnId="{80C8FFBC-EAD8-4157-A49F-B90FD0A3DDD3}">
      <dgm:prSet/>
      <dgm:spPr/>
      <dgm:t>
        <a:bodyPr/>
        <a:lstStyle/>
        <a:p>
          <a:endParaRPr lang="en-US"/>
        </a:p>
      </dgm:t>
    </dgm:pt>
    <dgm:pt modelId="{B3BAE7DE-CEFC-4E6C-B641-AF12550775E1}" type="sibTrans" cxnId="{80C8FFBC-EAD8-4157-A49F-B90FD0A3DDD3}">
      <dgm:prSet/>
      <dgm:spPr/>
      <dgm:t>
        <a:bodyPr/>
        <a:lstStyle/>
        <a:p>
          <a:endParaRPr lang="en-US"/>
        </a:p>
      </dgm:t>
    </dgm:pt>
    <dgm:pt modelId="{88B4EA48-AC73-4EDC-A013-81160E972E07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Milk </a:t>
          </a:r>
        </a:p>
      </dgm:t>
    </dgm:pt>
    <dgm:pt modelId="{75F8CF2E-7CA5-46EC-A8E4-28F371CD4491}" type="parTrans" cxnId="{29CCBA9A-D402-4A33-8238-C4F9A5150D4D}">
      <dgm:prSet/>
      <dgm:spPr/>
      <dgm:t>
        <a:bodyPr/>
        <a:lstStyle/>
        <a:p>
          <a:endParaRPr lang="en-US"/>
        </a:p>
      </dgm:t>
    </dgm:pt>
    <dgm:pt modelId="{EC809323-7902-4CA6-944A-22BB502F7606}" type="sibTrans" cxnId="{29CCBA9A-D402-4A33-8238-C4F9A5150D4D}">
      <dgm:prSet/>
      <dgm:spPr/>
      <dgm:t>
        <a:bodyPr/>
        <a:lstStyle/>
        <a:p>
          <a:endParaRPr lang="en-US"/>
        </a:p>
      </dgm:t>
    </dgm:pt>
    <dgm:pt modelId="{437C3953-1760-4431-9C68-8BD4699DA06A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Fruit</a:t>
          </a:r>
        </a:p>
      </dgm:t>
    </dgm:pt>
    <dgm:pt modelId="{7F861369-2A7E-403F-A578-501CEA67F9E5}" type="parTrans" cxnId="{A801BA26-483E-4098-9581-874CD6EBB69F}">
      <dgm:prSet/>
      <dgm:spPr/>
      <dgm:t>
        <a:bodyPr/>
        <a:lstStyle/>
        <a:p>
          <a:endParaRPr lang="en-US"/>
        </a:p>
      </dgm:t>
    </dgm:pt>
    <dgm:pt modelId="{5CF2F7E6-8096-4344-B667-CECA702CF516}" type="sibTrans" cxnId="{A801BA26-483E-4098-9581-874CD6EBB69F}">
      <dgm:prSet/>
      <dgm:spPr/>
      <dgm:t>
        <a:bodyPr/>
        <a:lstStyle/>
        <a:p>
          <a:endParaRPr lang="en-US"/>
        </a:p>
      </dgm:t>
    </dgm:pt>
    <dgm:pt modelId="{0EDAC4AB-2EB7-4450-BBFA-624BF7A3E7E8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Milk</a:t>
          </a:r>
        </a:p>
      </dgm:t>
    </dgm:pt>
    <dgm:pt modelId="{890253E5-28E1-41B1-AB4E-4A5F6297DC68}" type="parTrans" cxnId="{0920505B-FCDF-4730-A64D-E322BF09B7A6}">
      <dgm:prSet/>
      <dgm:spPr/>
      <dgm:t>
        <a:bodyPr/>
        <a:lstStyle/>
        <a:p>
          <a:endParaRPr lang="en-US"/>
        </a:p>
      </dgm:t>
    </dgm:pt>
    <dgm:pt modelId="{08B6AD68-592A-4759-A341-4E3DDFF082B4}" type="sibTrans" cxnId="{0920505B-FCDF-4730-A64D-E322BF09B7A6}">
      <dgm:prSet/>
      <dgm:spPr/>
      <dgm:t>
        <a:bodyPr/>
        <a:lstStyle/>
        <a:p>
          <a:endParaRPr lang="en-US"/>
        </a:p>
      </dgm:t>
    </dgm:pt>
    <dgm:pt modelId="{8080BEA2-977D-4FA3-B08A-AFB6A2B5C96F}" type="pres">
      <dgm:prSet presAssocID="{3FA6A718-C295-4656-8777-A44245F7610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0061546-AE2E-4E82-AF31-2FA00D42A6CE}" type="pres">
      <dgm:prSet presAssocID="{9343F47E-2D33-44AD-BCEC-3B06724F4FB8}" presName="composite" presStyleCnt="0"/>
      <dgm:spPr/>
    </dgm:pt>
    <dgm:pt modelId="{FEF5684E-1977-4CD5-B6F4-CD94B24C57BF}" type="pres">
      <dgm:prSet presAssocID="{9343F47E-2D33-44AD-BCEC-3B06724F4FB8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988C2A-93A9-4FC9-A1A4-5BDF8F02F8BC}" type="pres">
      <dgm:prSet presAssocID="{9343F47E-2D33-44AD-BCEC-3B06724F4FB8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54354B-8557-449E-B72D-850938CEC212}" type="pres">
      <dgm:prSet presAssocID="{0227D05D-6738-4628-AA9A-9D82F8DFC8A8}" presName="space" presStyleCnt="0"/>
      <dgm:spPr/>
    </dgm:pt>
    <dgm:pt modelId="{762E0C17-26F6-473D-8447-368CD4F842F6}" type="pres">
      <dgm:prSet presAssocID="{1EF8C2CA-C9EF-4D81-A68A-D7DD8DCDE486}" presName="composite" presStyleCnt="0"/>
      <dgm:spPr/>
    </dgm:pt>
    <dgm:pt modelId="{01781C63-E2C5-4ECD-A46B-2D6E952AE934}" type="pres">
      <dgm:prSet presAssocID="{1EF8C2CA-C9EF-4D81-A68A-D7DD8DCDE48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BC379A-20DA-4181-A38F-8E3554C2E0ED}" type="pres">
      <dgm:prSet presAssocID="{1EF8C2CA-C9EF-4D81-A68A-D7DD8DCDE486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FF74BE-01D6-4CBE-A996-EC1930BEAB99}" type="pres">
      <dgm:prSet presAssocID="{4BECCDD6-C14B-4B28-93B1-F14E5DD6F0C6}" presName="space" presStyleCnt="0"/>
      <dgm:spPr/>
    </dgm:pt>
    <dgm:pt modelId="{244A7114-2A3B-481A-9A08-435B8E322841}" type="pres">
      <dgm:prSet presAssocID="{4A415B43-93E1-4C00-B50B-A9FB4DC0E85B}" presName="composite" presStyleCnt="0"/>
      <dgm:spPr/>
    </dgm:pt>
    <dgm:pt modelId="{FEB2F33D-48E9-4FBD-8DC5-3CC2F75A32F5}" type="pres">
      <dgm:prSet presAssocID="{4A415B43-93E1-4C00-B50B-A9FB4DC0E85B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5B04FF-7C9F-48CC-85A8-DFDA96920D33}" type="pres">
      <dgm:prSet presAssocID="{4A415B43-93E1-4C00-B50B-A9FB4DC0E85B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A250693-8904-4A66-9773-90D5077DE45E}" type="presOf" srcId="{DF3428AD-F0B8-4A84-9756-08A51410E552}" destId="{AE988C2A-93A9-4FC9-A1A4-5BDF8F02F8BC}" srcOrd="0" destOrd="0" presId="urn:microsoft.com/office/officeart/2005/8/layout/hList1"/>
    <dgm:cxn modelId="{EF883428-8D8F-4F9E-98F1-DF28211870A6}" type="presOf" srcId="{437C3953-1760-4431-9C68-8BD4699DA06A}" destId="{BC5B04FF-7C9F-48CC-85A8-DFDA96920D33}" srcOrd="0" destOrd="2" presId="urn:microsoft.com/office/officeart/2005/8/layout/hList1"/>
    <dgm:cxn modelId="{A11D28DB-CCE5-4995-9258-E87AD678C81A}" srcId="{9343F47E-2D33-44AD-BCEC-3B06724F4FB8}" destId="{3571D5B0-DA55-417D-AA36-234951E9D9D5}" srcOrd="4" destOrd="0" parTransId="{B2A925CB-4EEF-4323-99C0-BFCDC2CFE015}" sibTransId="{8C5D2615-1775-4185-8E1D-0CD86E77DB1D}"/>
    <dgm:cxn modelId="{183EFE8F-A4CD-4AD2-A043-9B11CD7B97F4}" srcId="{9343F47E-2D33-44AD-BCEC-3B06724F4FB8}" destId="{DF3428AD-F0B8-4A84-9756-08A51410E552}" srcOrd="0" destOrd="0" parTransId="{AC6ECAAD-7A97-482F-B063-02339DC2FF3A}" sibTransId="{8FBA5349-E709-4B75-AAD9-85A749D25CC6}"/>
    <dgm:cxn modelId="{80C8FFBC-EAD8-4157-A49F-B90FD0A3DDD3}" srcId="{1EF8C2CA-C9EF-4D81-A68A-D7DD8DCDE486}" destId="{7E45866A-FC36-43DB-8211-489FE38562DB}" srcOrd="2" destOrd="0" parTransId="{4EE6641B-94D2-4A40-8742-24DBAE78467A}" sibTransId="{B3BAE7DE-CEFC-4E6C-B641-AF12550775E1}"/>
    <dgm:cxn modelId="{4D6E0997-A056-4BF2-9949-69CE2BF13C17}" type="presOf" srcId="{88B4EA48-AC73-4EDC-A013-81160E972E07}" destId="{6ABC379A-20DA-4181-A38F-8E3554C2E0ED}" srcOrd="0" destOrd="3" presId="urn:microsoft.com/office/officeart/2005/8/layout/hList1"/>
    <dgm:cxn modelId="{BC15293D-3DC8-4411-9104-8992F2D36125}" type="presOf" srcId="{3571D5B0-DA55-417D-AA36-234951E9D9D5}" destId="{AE988C2A-93A9-4FC9-A1A4-5BDF8F02F8BC}" srcOrd="0" destOrd="4" presId="urn:microsoft.com/office/officeart/2005/8/layout/hList1"/>
    <dgm:cxn modelId="{9FAC969C-E10B-4D64-8B7B-52D837ECAC98}" srcId="{3FA6A718-C295-4656-8777-A44245F76104}" destId="{4A415B43-93E1-4C00-B50B-A9FB4DC0E85B}" srcOrd="2" destOrd="0" parTransId="{7BC59E5C-B7F1-461E-994D-40C5E648BE33}" sibTransId="{E19AABD4-B742-4485-A533-8B866BB4873D}"/>
    <dgm:cxn modelId="{64D0C876-4743-4635-AB65-EFA7A4DEB9BC}" srcId="{9343F47E-2D33-44AD-BCEC-3B06724F4FB8}" destId="{C11F1597-CC5A-44A3-84EA-9A485617C557}" srcOrd="2" destOrd="0" parTransId="{3052DCD0-EC88-46FB-AF05-7536C7A87853}" sibTransId="{0BD9F739-7854-44FC-B649-2E3D73B8DEE7}"/>
    <dgm:cxn modelId="{94868DA6-C11E-47C2-9029-D8EFD82E5330}" type="presOf" srcId="{1EF8C2CA-C9EF-4D81-A68A-D7DD8DCDE486}" destId="{01781C63-E2C5-4ECD-A46B-2D6E952AE934}" srcOrd="0" destOrd="0" presId="urn:microsoft.com/office/officeart/2005/8/layout/hList1"/>
    <dgm:cxn modelId="{7C5C7E85-3A4F-4928-930A-AA981BA145FE}" type="presOf" srcId="{7E45866A-FC36-43DB-8211-489FE38562DB}" destId="{6ABC379A-20DA-4181-A38F-8E3554C2E0ED}" srcOrd="0" destOrd="2" presId="urn:microsoft.com/office/officeart/2005/8/layout/hList1"/>
    <dgm:cxn modelId="{C3C49147-A587-48D3-B583-0A326A57B5B7}" type="presOf" srcId="{9343F47E-2D33-44AD-BCEC-3B06724F4FB8}" destId="{FEF5684E-1977-4CD5-B6F4-CD94B24C57BF}" srcOrd="0" destOrd="0" presId="urn:microsoft.com/office/officeart/2005/8/layout/hList1"/>
    <dgm:cxn modelId="{0920505B-FCDF-4730-A64D-E322BF09B7A6}" srcId="{4A415B43-93E1-4C00-B50B-A9FB4DC0E85B}" destId="{0EDAC4AB-2EB7-4450-BBFA-624BF7A3E7E8}" srcOrd="3" destOrd="0" parTransId="{890253E5-28E1-41B1-AB4E-4A5F6297DC68}" sibTransId="{08B6AD68-592A-4759-A341-4E3DDFF082B4}"/>
    <dgm:cxn modelId="{A801BA26-483E-4098-9581-874CD6EBB69F}" srcId="{4A415B43-93E1-4C00-B50B-A9FB4DC0E85B}" destId="{437C3953-1760-4431-9C68-8BD4699DA06A}" srcOrd="2" destOrd="0" parTransId="{7F861369-2A7E-403F-A578-501CEA67F9E5}" sibTransId="{5CF2F7E6-8096-4344-B667-CECA702CF516}"/>
    <dgm:cxn modelId="{B8409B2A-45D4-460E-96FF-3D83212F4D84}" type="presOf" srcId="{C11F1597-CC5A-44A3-84EA-9A485617C557}" destId="{AE988C2A-93A9-4FC9-A1A4-5BDF8F02F8BC}" srcOrd="0" destOrd="2" presId="urn:microsoft.com/office/officeart/2005/8/layout/hList1"/>
    <dgm:cxn modelId="{0069844F-F0DC-423D-A61D-6647CE286AC6}" srcId="{4A415B43-93E1-4C00-B50B-A9FB4DC0E85B}" destId="{34A85BB5-DE95-40F7-9910-B1C4D6B9B91B}" srcOrd="0" destOrd="0" parTransId="{ED216B7B-7A4A-49EA-AFA2-68E100C99744}" sibTransId="{21E136EB-2EEB-42B0-ADA2-B746A4B1E3C5}"/>
    <dgm:cxn modelId="{E47749D7-E80B-4B0F-9780-8ADF341637E1}" srcId="{4A415B43-93E1-4C00-B50B-A9FB4DC0E85B}" destId="{CE6ACD8C-90E6-4F05-BAAF-7E3E7B046073}" srcOrd="1" destOrd="0" parTransId="{4C56B459-D3BE-499B-91AB-9239A5A38628}" sibTransId="{A0CF9D5B-8712-448C-B154-4C22C9F26A5A}"/>
    <dgm:cxn modelId="{B9282FA0-4AF6-480A-A1C0-4C7BD011400D}" type="presOf" srcId="{DD586870-FB5D-4A6F-B90C-17736A2EBE4C}" destId="{AE988C2A-93A9-4FC9-A1A4-5BDF8F02F8BC}" srcOrd="0" destOrd="3" presId="urn:microsoft.com/office/officeart/2005/8/layout/hList1"/>
    <dgm:cxn modelId="{A8B0F0B4-E949-4013-908D-0274010C5EAF}" srcId="{3FA6A718-C295-4656-8777-A44245F76104}" destId="{9343F47E-2D33-44AD-BCEC-3B06724F4FB8}" srcOrd="0" destOrd="0" parTransId="{E893C623-2CAA-48E2-AEE3-932BDED0E1E6}" sibTransId="{0227D05D-6738-4628-AA9A-9D82F8DFC8A8}"/>
    <dgm:cxn modelId="{765069A2-F876-409F-A556-3FDFA136D877}" type="presOf" srcId="{34A85BB5-DE95-40F7-9910-B1C4D6B9B91B}" destId="{BC5B04FF-7C9F-48CC-85A8-DFDA96920D33}" srcOrd="0" destOrd="0" presId="urn:microsoft.com/office/officeart/2005/8/layout/hList1"/>
    <dgm:cxn modelId="{8C9008A7-83A5-4158-A533-8730893295C7}" type="presOf" srcId="{4A415B43-93E1-4C00-B50B-A9FB4DC0E85B}" destId="{FEB2F33D-48E9-4FBD-8DC5-3CC2F75A32F5}" srcOrd="0" destOrd="0" presId="urn:microsoft.com/office/officeart/2005/8/layout/hList1"/>
    <dgm:cxn modelId="{C8E5566C-C966-466B-BD91-8AD4FD78DDC8}" type="presOf" srcId="{BB2E21E5-30E9-4EDF-8971-661224FCE070}" destId="{6ABC379A-20DA-4181-A38F-8E3554C2E0ED}" srcOrd="0" destOrd="0" presId="urn:microsoft.com/office/officeart/2005/8/layout/hList1"/>
    <dgm:cxn modelId="{6119E9EA-FE25-44CF-9803-78097CBDA44C}" type="presOf" srcId="{223FCADE-3371-4B53-821E-3D11E2A11A40}" destId="{6ABC379A-20DA-4181-A38F-8E3554C2E0ED}" srcOrd="0" destOrd="1" presId="urn:microsoft.com/office/officeart/2005/8/layout/hList1"/>
    <dgm:cxn modelId="{E6721AA1-EF7D-4AAB-B664-F7647452627E}" srcId="{9343F47E-2D33-44AD-BCEC-3B06724F4FB8}" destId="{DD586870-FB5D-4A6F-B90C-17736A2EBE4C}" srcOrd="3" destOrd="0" parTransId="{1FC729AA-9830-47BF-9AB1-AA3C6F23DC0B}" sibTransId="{A9DA7591-A501-41B8-A49B-A041A3CBE93F}"/>
    <dgm:cxn modelId="{E9510E6A-55A5-41C9-B687-1F3501176F96}" type="presOf" srcId="{CE6ACD8C-90E6-4F05-BAAF-7E3E7B046073}" destId="{BC5B04FF-7C9F-48CC-85A8-DFDA96920D33}" srcOrd="0" destOrd="1" presId="urn:microsoft.com/office/officeart/2005/8/layout/hList1"/>
    <dgm:cxn modelId="{92804EC8-CC3C-43D8-A5A9-1BDF466F9948}" srcId="{1EF8C2CA-C9EF-4D81-A68A-D7DD8DCDE486}" destId="{223FCADE-3371-4B53-821E-3D11E2A11A40}" srcOrd="1" destOrd="0" parTransId="{28D38650-177E-4286-B737-9EC624465441}" sibTransId="{E906A2CD-2230-4CEB-93B4-19A0156F0BD0}"/>
    <dgm:cxn modelId="{05061F75-F264-47A3-AB1F-1E5D6E7DA16D}" type="presOf" srcId="{3FA6A718-C295-4656-8777-A44245F76104}" destId="{8080BEA2-977D-4FA3-B08A-AFB6A2B5C96F}" srcOrd="0" destOrd="0" presId="urn:microsoft.com/office/officeart/2005/8/layout/hList1"/>
    <dgm:cxn modelId="{5D0328F8-F461-4DBA-94B7-9AF99D19ACCA}" type="presOf" srcId="{78AD816D-2A78-4163-B572-064F51E9016D}" destId="{AE988C2A-93A9-4FC9-A1A4-5BDF8F02F8BC}" srcOrd="0" destOrd="1" presId="urn:microsoft.com/office/officeart/2005/8/layout/hList1"/>
    <dgm:cxn modelId="{EE8A5241-10FA-4FE5-9737-5B66FA66C3EC}" srcId="{9343F47E-2D33-44AD-BCEC-3B06724F4FB8}" destId="{78AD816D-2A78-4163-B572-064F51E9016D}" srcOrd="1" destOrd="0" parTransId="{DD4F2A73-2BE1-48CA-AF3D-4CB7CD81FCA2}" sibTransId="{CCD5E61C-0B31-4C45-A5EF-99C4196C01D0}"/>
    <dgm:cxn modelId="{39793FD9-E7F1-42D0-BDC6-B36E1F13BB2A}" srcId="{3FA6A718-C295-4656-8777-A44245F76104}" destId="{1EF8C2CA-C9EF-4D81-A68A-D7DD8DCDE486}" srcOrd="1" destOrd="0" parTransId="{6077F139-08B8-4AFA-AF36-DDD6E1FAF18A}" sibTransId="{4BECCDD6-C14B-4B28-93B1-F14E5DD6F0C6}"/>
    <dgm:cxn modelId="{29CCBA9A-D402-4A33-8238-C4F9A5150D4D}" srcId="{1EF8C2CA-C9EF-4D81-A68A-D7DD8DCDE486}" destId="{88B4EA48-AC73-4EDC-A013-81160E972E07}" srcOrd="3" destOrd="0" parTransId="{75F8CF2E-7CA5-46EC-A8E4-28F371CD4491}" sibTransId="{EC809323-7902-4CA6-944A-22BB502F7606}"/>
    <dgm:cxn modelId="{0238F262-FA6D-4BC8-9FDC-1938264CEB75}" type="presOf" srcId="{0EDAC4AB-2EB7-4450-BBFA-624BF7A3E7E8}" destId="{BC5B04FF-7C9F-48CC-85A8-DFDA96920D33}" srcOrd="0" destOrd="3" presId="urn:microsoft.com/office/officeart/2005/8/layout/hList1"/>
    <dgm:cxn modelId="{E0D60BE8-A556-436F-A96E-82B5B42FC3F1}" srcId="{1EF8C2CA-C9EF-4D81-A68A-D7DD8DCDE486}" destId="{BB2E21E5-30E9-4EDF-8971-661224FCE070}" srcOrd="0" destOrd="0" parTransId="{E91B265D-3A76-475C-85AF-79826E3DAEEC}" sibTransId="{615D9AA1-160B-4A65-96D8-791704B7456C}"/>
    <dgm:cxn modelId="{99D1E467-FA65-4AFF-98A7-6D6847515EB9}" type="presParOf" srcId="{8080BEA2-977D-4FA3-B08A-AFB6A2B5C96F}" destId="{80061546-AE2E-4E82-AF31-2FA00D42A6CE}" srcOrd="0" destOrd="0" presId="urn:microsoft.com/office/officeart/2005/8/layout/hList1"/>
    <dgm:cxn modelId="{076057A4-1479-4183-9A70-E8CAAEA8B751}" type="presParOf" srcId="{80061546-AE2E-4E82-AF31-2FA00D42A6CE}" destId="{FEF5684E-1977-4CD5-B6F4-CD94B24C57BF}" srcOrd="0" destOrd="0" presId="urn:microsoft.com/office/officeart/2005/8/layout/hList1"/>
    <dgm:cxn modelId="{173D41C7-F877-4501-8B11-A4E0271E4606}" type="presParOf" srcId="{80061546-AE2E-4E82-AF31-2FA00D42A6CE}" destId="{AE988C2A-93A9-4FC9-A1A4-5BDF8F02F8BC}" srcOrd="1" destOrd="0" presId="urn:microsoft.com/office/officeart/2005/8/layout/hList1"/>
    <dgm:cxn modelId="{81D1BD6F-2F17-41D5-966E-DC40042B3275}" type="presParOf" srcId="{8080BEA2-977D-4FA3-B08A-AFB6A2B5C96F}" destId="{4554354B-8557-449E-B72D-850938CEC212}" srcOrd="1" destOrd="0" presId="urn:microsoft.com/office/officeart/2005/8/layout/hList1"/>
    <dgm:cxn modelId="{561AEA5E-BDBF-44C7-8C3A-C14BDC6A6E3D}" type="presParOf" srcId="{8080BEA2-977D-4FA3-B08A-AFB6A2B5C96F}" destId="{762E0C17-26F6-473D-8447-368CD4F842F6}" srcOrd="2" destOrd="0" presId="urn:microsoft.com/office/officeart/2005/8/layout/hList1"/>
    <dgm:cxn modelId="{3DD60242-4225-482E-A3BA-8E238F41A683}" type="presParOf" srcId="{762E0C17-26F6-473D-8447-368CD4F842F6}" destId="{01781C63-E2C5-4ECD-A46B-2D6E952AE934}" srcOrd="0" destOrd="0" presId="urn:microsoft.com/office/officeart/2005/8/layout/hList1"/>
    <dgm:cxn modelId="{734DC42E-6FEB-4373-865B-3EF69C7B8D6A}" type="presParOf" srcId="{762E0C17-26F6-473D-8447-368CD4F842F6}" destId="{6ABC379A-20DA-4181-A38F-8E3554C2E0ED}" srcOrd="1" destOrd="0" presId="urn:microsoft.com/office/officeart/2005/8/layout/hList1"/>
    <dgm:cxn modelId="{375D7F4B-7CF1-4ADA-969D-A5E3738B606B}" type="presParOf" srcId="{8080BEA2-977D-4FA3-B08A-AFB6A2B5C96F}" destId="{56FF74BE-01D6-4CBE-A996-EC1930BEAB99}" srcOrd="3" destOrd="0" presId="urn:microsoft.com/office/officeart/2005/8/layout/hList1"/>
    <dgm:cxn modelId="{4CE021C3-2E03-490A-A9EF-E7B8DF48DB87}" type="presParOf" srcId="{8080BEA2-977D-4FA3-B08A-AFB6A2B5C96F}" destId="{244A7114-2A3B-481A-9A08-435B8E322841}" srcOrd="4" destOrd="0" presId="urn:microsoft.com/office/officeart/2005/8/layout/hList1"/>
    <dgm:cxn modelId="{5D177E4C-AE32-4B7C-8BBE-921D3487FB2F}" type="presParOf" srcId="{244A7114-2A3B-481A-9A08-435B8E322841}" destId="{FEB2F33D-48E9-4FBD-8DC5-3CC2F75A32F5}" srcOrd="0" destOrd="0" presId="urn:microsoft.com/office/officeart/2005/8/layout/hList1"/>
    <dgm:cxn modelId="{AE0446FA-B13A-4DC7-A89E-DA21D9DF6BFF}" type="presParOf" srcId="{244A7114-2A3B-481A-9A08-435B8E322841}" destId="{BC5B04FF-7C9F-48CC-85A8-DFDA96920D3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FA6A718-C295-4656-8777-A44245F76104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343F47E-2D33-44AD-BCEC-3B06724F4FB8}">
      <dgm:prSet phldrT="[Text]"/>
      <dgm:spPr>
        <a:xfrm>
          <a:off x="2000" y="9637"/>
          <a:ext cx="1950243" cy="4320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Georgia" panose="02040502050405020303" pitchFamily="18" charset="0"/>
              <a:ea typeface="+mn-ea"/>
              <a:cs typeface="+mn-cs"/>
            </a:rPr>
            <a:t>Day 1</a:t>
          </a:r>
        </a:p>
      </dgm:t>
    </dgm:pt>
    <dgm:pt modelId="{E893C623-2CAA-48E2-AEE3-932BDED0E1E6}" type="parTrans" cxnId="{A8B0F0B4-E949-4013-908D-0274010C5EAF}">
      <dgm:prSet/>
      <dgm:spPr/>
      <dgm:t>
        <a:bodyPr/>
        <a:lstStyle/>
        <a:p>
          <a:endParaRPr lang="en-US"/>
        </a:p>
      </dgm:t>
    </dgm:pt>
    <dgm:pt modelId="{0227D05D-6738-4628-AA9A-9D82F8DFC8A8}" type="sibTrans" cxnId="{A8B0F0B4-E949-4013-908D-0274010C5EAF}">
      <dgm:prSet/>
      <dgm:spPr/>
      <dgm:t>
        <a:bodyPr/>
        <a:lstStyle/>
        <a:p>
          <a:endParaRPr lang="en-US"/>
        </a:p>
      </dgm:t>
    </dgm:pt>
    <dgm:pt modelId="{DF3428AD-F0B8-4A84-9756-08A51410E552}">
      <dgm:prSet phldrT="[Text]"/>
      <dgm:spPr>
        <a:xfrm>
          <a:off x="2000" y="441637"/>
          <a:ext cx="1950243" cy="1482300"/>
        </a:xfrm>
        <a:prstGeom prst="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Bagel &amp; Cream Cheese</a:t>
          </a:r>
        </a:p>
      </dgm:t>
    </dgm:pt>
    <dgm:pt modelId="{AC6ECAAD-7A97-482F-B063-02339DC2FF3A}" type="parTrans" cxnId="{183EFE8F-A4CD-4AD2-A043-9B11CD7B97F4}">
      <dgm:prSet/>
      <dgm:spPr/>
      <dgm:t>
        <a:bodyPr/>
        <a:lstStyle/>
        <a:p>
          <a:endParaRPr lang="en-US"/>
        </a:p>
      </dgm:t>
    </dgm:pt>
    <dgm:pt modelId="{8FBA5349-E709-4B75-AAD9-85A749D25CC6}" type="sibTrans" cxnId="{183EFE8F-A4CD-4AD2-A043-9B11CD7B97F4}">
      <dgm:prSet/>
      <dgm:spPr/>
      <dgm:t>
        <a:bodyPr/>
        <a:lstStyle/>
        <a:p>
          <a:endParaRPr lang="en-US"/>
        </a:p>
      </dgm:t>
    </dgm:pt>
    <dgm:pt modelId="{1EF8C2CA-C9EF-4D81-A68A-D7DD8DCDE486}">
      <dgm:prSet phldrT="[Text]"/>
      <dgm:spPr>
        <a:xfrm>
          <a:off x="2225278" y="9637"/>
          <a:ext cx="1950243" cy="432000"/>
        </a:xfrm>
        <a:prstGeom prst="rect">
          <a:avLst/>
        </a:prstGeom>
        <a:solidFill>
          <a:srgbClr val="4472C4">
            <a:hueOff val="-3676673"/>
            <a:satOff val="-5114"/>
            <a:lumOff val="-1961"/>
            <a:alphaOff val="0"/>
          </a:srgbClr>
        </a:solidFill>
        <a:ln w="12700" cap="flat" cmpd="sng" algn="ctr">
          <a:solidFill>
            <a:srgbClr val="4472C4">
              <a:hueOff val="-3676673"/>
              <a:satOff val="-5114"/>
              <a:lumOff val="-196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Georgia" panose="02040502050405020303" pitchFamily="18" charset="0"/>
              <a:ea typeface="+mn-ea"/>
              <a:cs typeface="+mn-cs"/>
            </a:rPr>
            <a:t>Day 2</a:t>
          </a:r>
        </a:p>
      </dgm:t>
    </dgm:pt>
    <dgm:pt modelId="{6077F139-08B8-4AFA-AF36-DDD6E1FAF18A}" type="parTrans" cxnId="{39793FD9-E7F1-42D0-BDC6-B36E1F13BB2A}">
      <dgm:prSet/>
      <dgm:spPr/>
      <dgm:t>
        <a:bodyPr/>
        <a:lstStyle/>
        <a:p>
          <a:endParaRPr lang="en-US"/>
        </a:p>
      </dgm:t>
    </dgm:pt>
    <dgm:pt modelId="{4BECCDD6-C14B-4B28-93B1-F14E5DD6F0C6}" type="sibTrans" cxnId="{39793FD9-E7F1-42D0-BDC6-B36E1F13BB2A}">
      <dgm:prSet/>
      <dgm:spPr/>
      <dgm:t>
        <a:bodyPr/>
        <a:lstStyle/>
        <a:p>
          <a:endParaRPr lang="en-US"/>
        </a:p>
      </dgm:t>
    </dgm:pt>
    <dgm:pt modelId="{BB2E21E5-30E9-4EDF-8971-661224FCE070}">
      <dgm:prSet phldrT="[Text]"/>
      <dgm:spPr>
        <a:xfrm>
          <a:off x="2225278" y="441637"/>
          <a:ext cx="1950243" cy="1482300"/>
        </a:xfrm>
        <a:prstGeom prst="rect">
          <a:avLst/>
        </a:prstGeom>
        <a:solidFill>
          <a:srgbClr val="4472C4">
            <a:tint val="40000"/>
            <a:alpha val="90000"/>
            <a:hueOff val="-3695877"/>
            <a:satOff val="-6408"/>
            <a:lumOff val="-644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3695877"/>
              <a:satOff val="-6408"/>
              <a:lumOff val="-64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Oatmeal Breakfast Bar</a:t>
          </a:r>
        </a:p>
      </dgm:t>
    </dgm:pt>
    <dgm:pt modelId="{E91B265D-3A76-475C-85AF-79826E3DAEEC}" type="parTrans" cxnId="{E0D60BE8-A556-436F-A96E-82B5B42FC3F1}">
      <dgm:prSet/>
      <dgm:spPr/>
      <dgm:t>
        <a:bodyPr/>
        <a:lstStyle/>
        <a:p>
          <a:endParaRPr lang="en-US"/>
        </a:p>
      </dgm:t>
    </dgm:pt>
    <dgm:pt modelId="{615D9AA1-160B-4A65-96D8-791704B7456C}" type="sibTrans" cxnId="{E0D60BE8-A556-436F-A96E-82B5B42FC3F1}">
      <dgm:prSet/>
      <dgm:spPr/>
      <dgm:t>
        <a:bodyPr/>
        <a:lstStyle/>
        <a:p>
          <a:endParaRPr lang="en-US"/>
        </a:p>
      </dgm:t>
    </dgm:pt>
    <dgm:pt modelId="{4A415B43-93E1-4C00-B50B-A9FB4DC0E85B}">
      <dgm:prSet phldrT="[Text]"/>
      <dgm:spPr>
        <a:xfrm>
          <a:off x="4448556" y="9637"/>
          <a:ext cx="1950243" cy="432000"/>
        </a:xfrm>
        <a:prstGeom prst="rect">
          <a:avLst/>
        </a:prstGeom>
        <a:solidFill>
          <a:srgbClr val="4472C4">
            <a:hueOff val="-7353345"/>
            <a:satOff val="-10228"/>
            <a:lumOff val="-3922"/>
            <a:alphaOff val="0"/>
          </a:srgbClr>
        </a:solidFill>
        <a:ln w="12700" cap="flat" cmpd="sng" algn="ctr">
          <a:solidFill>
            <a:srgbClr val="4472C4">
              <a:hueOff val="-7353345"/>
              <a:satOff val="-10228"/>
              <a:lumOff val="-392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Georgia" panose="02040502050405020303" pitchFamily="18" charset="0"/>
              <a:ea typeface="+mn-ea"/>
              <a:cs typeface="+mn-cs"/>
            </a:rPr>
            <a:t>Day 3</a:t>
          </a:r>
        </a:p>
      </dgm:t>
    </dgm:pt>
    <dgm:pt modelId="{7BC59E5C-B7F1-461E-994D-40C5E648BE33}" type="parTrans" cxnId="{9FAC969C-E10B-4D64-8B7B-52D837ECAC98}">
      <dgm:prSet/>
      <dgm:spPr/>
      <dgm:t>
        <a:bodyPr/>
        <a:lstStyle/>
        <a:p>
          <a:endParaRPr lang="en-US"/>
        </a:p>
      </dgm:t>
    </dgm:pt>
    <dgm:pt modelId="{E19AABD4-B742-4485-A533-8B866BB4873D}" type="sibTrans" cxnId="{9FAC969C-E10B-4D64-8B7B-52D837ECAC98}">
      <dgm:prSet/>
      <dgm:spPr/>
      <dgm:t>
        <a:bodyPr/>
        <a:lstStyle/>
        <a:p>
          <a:endParaRPr lang="en-US"/>
        </a:p>
      </dgm:t>
    </dgm:pt>
    <dgm:pt modelId="{34A85BB5-DE95-40F7-9910-B1C4D6B9B91B}">
      <dgm:prSet phldrT="[Text]"/>
      <dgm:spPr>
        <a:xfrm>
          <a:off x="4448556" y="441637"/>
          <a:ext cx="1950243" cy="1482300"/>
        </a:xfrm>
        <a:prstGeom prst="rect">
          <a:avLst/>
        </a:prstGeom>
        <a:solidFill>
          <a:srgbClr val="4472C4">
            <a:tint val="40000"/>
            <a:alpha val="90000"/>
            <a:hueOff val="-7391754"/>
            <a:satOff val="-12816"/>
            <a:lumOff val="-1289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7391754"/>
              <a:satOff val="-12816"/>
              <a:lumOff val="-1289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Yogurt w/ homemade granola</a:t>
          </a:r>
        </a:p>
      </dgm:t>
    </dgm:pt>
    <dgm:pt modelId="{ED216B7B-7A4A-49EA-AFA2-68E100C99744}" type="parTrans" cxnId="{0069844F-F0DC-423D-A61D-6647CE286AC6}">
      <dgm:prSet/>
      <dgm:spPr/>
      <dgm:t>
        <a:bodyPr/>
        <a:lstStyle/>
        <a:p>
          <a:endParaRPr lang="en-US"/>
        </a:p>
      </dgm:t>
    </dgm:pt>
    <dgm:pt modelId="{21E136EB-2EEB-42B0-ADA2-B746A4B1E3C5}" type="sibTrans" cxnId="{0069844F-F0DC-423D-A61D-6647CE286AC6}">
      <dgm:prSet/>
      <dgm:spPr/>
      <dgm:t>
        <a:bodyPr/>
        <a:lstStyle/>
        <a:p>
          <a:endParaRPr lang="en-US"/>
        </a:p>
      </dgm:t>
    </dgm:pt>
    <dgm:pt modelId="{DD586870-FB5D-4A6F-B90C-17736A2EBE4C}">
      <dgm:prSet phldrT="[Text]"/>
      <dgm:spPr>
        <a:xfrm>
          <a:off x="2000" y="441637"/>
          <a:ext cx="1950243" cy="1482300"/>
        </a:xfrm>
        <a:prstGeom prst="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Fruit</a:t>
          </a:r>
        </a:p>
      </dgm:t>
    </dgm:pt>
    <dgm:pt modelId="{1FC729AA-9830-47BF-9AB1-AA3C6F23DC0B}" type="parTrans" cxnId="{E6721AA1-EF7D-4AAB-B664-F7647452627E}">
      <dgm:prSet/>
      <dgm:spPr/>
      <dgm:t>
        <a:bodyPr/>
        <a:lstStyle/>
        <a:p>
          <a:endParaRPr lang="en-US"/>
        </a:p>
      </dgm:t>
    </dgm:pt>
    <dgm:pt modelId="{A9DA7591-A501-41B8-A49B-A041A3CBE93F}" type="sibTrans" cxnId="{E6721AA1-EF7D-4AAB-B664-F7647452627E}">
      <dgm:prSet/>
      <dgm:spPr/>
      <dgm:t>
        <a:bodyPr/>
        <a:lstStyle/>
        <a:p>
          <a:endParaRPr lang="en-US"/>
        </a:p>
      </dgm:t>
    </dgm:pt>
    <dgm:pt modelId="{3571D5B0-DA55-417D-AA36-234951E9D9D5}">
      <dgm:prSet phldrT="[Text]"/>
      <dgm:spPr>
        <a:xfrm>
          <a:off x="2000" y="441637"/>
          <a:ext cx="1950243" cy="1482300"/>
        </a:xfrm>
        <a:prstGeom prst="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Milk</a:t>
          </a:r>
        </a:p>
      </dgm:t>
    </dgm:pt>
    <dgm:pt modelId="{B2A925CB-4EEF-4323-99C0-BFCDC2CFE015}" type="parTrans" cxnId="{A11D28DB-CCE5-4995-9258-E87AD678C81A}">
      <dgm:prSet/>
      <dgm:spPr/>
      <dgm:t>
        <a:bodyPr/>
        <a:lstStyle/>
        <a:p>
          <a:endParaRPr lang="en-US"/>
        </a:p>
      </dgm:t>
    </dgm:pt>
    <dgm:pt modelId="{8C5D2615-1775-4185-8E1D-0CD86E77DB1D}" type="sibTrans" cxnId="{A11D28DB-CCE5-4995-9258-E87AD678C81A}">
      <dgm:prSet/>
      <dgm:spPr/>
      <dgm:t>
        <a:bodyPr/>
        <a:lstStyle/>
        <a:p>
          <a:endParaRPr lang="en-US"/>
        </a:p>
      </dgm:t>
    </dgm:pt>
    <dgm:pt modelId="{7E45866A-FC36-43DB-8211-489FE38562DB}">
      <dgm:prSet phldrT="[Text]"/>
      <dgm:spPr>
        <a:xfrm>
          <a:off x="2225278" y="441637"/>
          <a:ext cx="1950243" cy="1482300"/>
        </a:xfrm>
        <a:prstGeom prst="rect">
          <a:avLst/>
        </a:prstGeom>
        <a:solidFill>
          <a:srgbClr val="4472C4">
            <a:tint val="40000"/>
            <a:alpha val="90000"/>
            <a:hueOff val="-3695877"/>
            <a:satOff val="-6408"/>
            <a:lumOff val="-644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3695877"/>
              <a:satOff val="-6408"/>
              <a:lumOff val="-64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100% juice or fruit</a:t>
          </a:r>
        </a:p>
      </dgm:t>
    </dgm:pt>
    <dgm:pt modelId="{4EE6641B-94D2-4A40-8742-24DBAE78467A}" type="parTrans" cxnId="{80C8FFBC-EAD8-4157-A49F-B90FD0A3DDD3}">
      <dgm:prSet/>
      <dgm:spPr/>
      <dgm:t>
        <a:bodyPr/>
        <a:lstStyle/>
        <a:p>
          <a:endParaRPr lang="en-US"/>
        </a:p>
      </dgm:t>
    </dgm:pt>
    <dgm:pt modelId="{B3BAE7DE-CEFC-4E6C-B641-AF12550775E1}" type="sibTrans" cxnId="{80C8FFBC-EAD8-4157-A49F-B90FD0A3DDD3}">
      <dgm:prSet/>
      <dgm:spPr/>
      <dgm:t>
        <a:bodyPr/>
        <a:lstStyle/>
        <a:p>
          <a:endParaRPr lang="en-US"/>
        </a:p>
      </dgm:t>
    </dgm:pt>
    <dgm:pt modelId="{88B4EA48-AC73-4EDC-A013-81160E972E07}">
      <dgm:prSet phldrT="[Text]"/>
      <dgm:spPr>
        <a:xfrm>
          <a:off x="2225278" y="441637"/>
          <a:ext cx="1950243" cy="1482300"/>
        </a:xfrm>
        <a:prstGeom prst="rect">
          <a:avLst/>
        </a:prstGeom>
        <a:solidFill>
          <a:srgbClr val="4472C4">
            <a:tint val="40000"/>
            <a:alpha val="90000"/>
            <a:hueOff val="-3695877"/>
            <a:satOff val="-6408"/>
            <a:lumOff val="-644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3695877"/>
              <a:satOff val="-6408"/>
              <a:lumOff val="-64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Milk </a:t>
          </a:r>
        </a:p>
      </dgm:t>
    </dgm:pt>
    <dgm:pt modelId="{75F8CF2E-7CA5-46EC-A8E4-28F371CD4491}" type="parTrans" cxnId="{29CCBA9A-D402-4A33-8238-C4F9A5150D4D}">
      <dgm:prSet/>
      <dgm:spPr/>
      <dgm:t>
        <a:bodyPr/>
        <a:lstStyle/>
        <a:p>
          <a:endParaRPr lang="en-US"/>
        </a:p>
      </dgm:t>
    </dgm:pt>
    <dgm:pt modelId="{EC809323-7902-4CA6-944A-22BB502F7606}" type="sibTrans" cxnId="{29CCBA9A-D402-4A33-8238-C4F9A5150D4D}">
      <dgm:prSet/>
      <dgm:spPr/>
      <dgm:t>
        <a:bodyPr/>
        <a:lstStyle/>
        <a:p>
          <a:endParaRPr lang="en-US"/>
        </a:p>
      </dgm:t>
    </dgm:pt>
    <dgm:pt modelId="{437C3953-1760-4431-9C68-8BD4699DA06A}">
      <dgm:prSet phldrT="[Text]"/>
      <dgm:spPr>
        <a:xfrm>
          <a:off x="4448556" y="441637"/>
          <a:ext cx="1950243" cy="1482300"/>
        </a:xfrm>
        <a:prstGeom prst="rect">
          <a:avLst/>
        </a:prstGeom>
        <a:solidFill>
          <a:srgbClr val="4472C4">
            <a:tint val="40000"/>
            <a:alpha val="90000"/>
            <a:hueOff val="-7391754"/>
            <a:satOff val="-12816"/>
            <a:lumOff val="-1289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7391754"/>
              <a:satOff val="-12816"/>
              <a:lumOff val="-1289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Fruit</a:t>
          </a:r>
        </a:p>
      </dgm:t>
    </dgm:pt>
    <dgm:pt modelId="{7F861369-2A7E-403F-A578-501CEA67F9E5}" type="parTrans" cxnId="{A801BA26-483E-4098-9581-874CD6EBB69F}">
      <dgm:prSet/>
      <dgm:spPr/>
      <dgm:t>
        <a:bodyPr/>
        <a:lstStyle/>
        <a:p>
          <a:endParaRPr lang="en-US"/>
        </a:p>
      </dgm:t>
    </dgm:pt>
    <dgm:pt modelId="{5CF2F7E6-8096-4344-B667-CECA702CF516}" type="sibTrans" cxnId="{A801BA26-483E-4098-9581-874CD6EBB69F}">
      <dgm:prSet/>
      <dgm:spPr/>
      <dgm:t>
        <a:bodyPr/>
        <a:lstStyle/>
        <a:p>
          <a:endParaRPr lang="en-US"/>
        </a:p>
      </dgm:t>
    </dgm:pt>
    <dgm:pt modelId="{0EDAC4AB-2EB7-4450-BBFA-624BF7A3E7E8}">
      <dgm:prSet phldrT="[Text]"/>
      <dgm:spPr>
        <a:xfrm>
          <a:off x="4448556" y="441637"/>
          <a:ext cx="1950243" cy="1482300"/>
        </a:xfrm>
        <a:prstGeom prst="rect">
          <a:avLst/>
        </a:prstGeom>
        <a:solidFill>
          <a:srgbClr val="4472C4">
            <a:tint val="40000"/>
            <a:alpha val="90000"/>
            <a:hueOff val="-7391754"/>
            <a:satOff val="-12816"/>
            <a:lumOff val="-1289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7391754"/>
              <a:satOff val="-12816"/>
              <a:lumOff val="-1289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Milk</a:t>
          </a:r>
        </a:p>
      </dgm:t>
    </dgm:pt>
    <dgm:pt modelId="{890253E5-28E1-41B1-AB4E-4A5F6297DC68}" type="parTrans" cxnId="{0920505B-FCDF-4730-A64D-E322BF09B7A6}">
      <dgm:prSet/>
      <dgm:spPr/>
      <dgm:t>
        <a:bodyPr/>
        <a:lstStyle/>
        <a:p>
          <a:endParaRPr lang="en-US"/>
        </a:p>
      </dgm:t>
    </dgm:pt>
    <dgm:pt modelId="{08B6AD68-592A-4759-A341-4E3DDFF082B4}" type="sibTrans" cxnId="{0920505B-FCDF-4730-A64D-E322BF09B7A6}">
      <dgm:prSet/>
      <dgm:spPr/>
      <dgm:t>
        <a:bodyPr/>
        <a:lstStyle/>
        <a:p>
          <a:endParaRPr lang="en-US"/>
        </a:p>
      </dgm:t>
    </dgm:pt>
    <dgm:pt modelId="{8080BEA2-977D-4FA3-B08A-AFB6A2B5C96F}" type="pres">
      <dgm:prSet presAssocID="{3FA6A718-C295-4656-8777-A44245F7610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0061546-AE2E-4E82-AF31-2FA00D42A6CE}" type="pres">
      <dgm:prSet presAssocID="{9343F47E-2D33-44AD-BCEC-3B06724F4FB8}" presName="composite" presStyleCnt="0"/>
      <dgm:spPr/>
    </dgm:pt>
    <dgm:pt modelId="{FEF5684E-1977-4CD5-B6F4-CD94B24C57BF}" type="pres">
      <dgm:prSet presAssocID="{9343F47E-2D33-44AD-BCEC-3B06724F4FB8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988C2A-93A9-4FC9-A1A4-5BDF8F02F8BC}" type="pres">
      <dgm:prSet presAssocID="{9343F47E-2D33-44AD-BCEC-3B06724F4FB8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54354B-8557-449E-B72D-850938CEC212}" type="pres">
      <dgm:prSet presAssocID="{0227D05D-6738-4628-AA9A-9D82F8DFC8A8}" presName="space" presStyleCnt="0"/>
      <dgm:spPr/>
    </dgm:pt>
    <dgm:pt modelId="{762E0C17-26F6-473D-8447-368CD4F842F6}" type="pres">
      <dgm:prSet presAssocID="{1EF8C2CA-C9EF-4D81-A68A-D7DD8DCDE486}" presName="composite" presStyleCnt="0"/>
      <dgm:spPr/>
    </dgm:pt>
    <dgm:pt modelId="{01781C63-E2C5-4ECD-A46B-2D6E952AE934}" type="pres">
      <dgm:prSet presAssocID="{1EF8C2CA-C9EF-4D81-A68A-D7DD8DCDE48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BC379A-20DA-4181-A38F-8E3554C2E0ED}" type="pres">
      <dgm:prSet presAssocID="{1EF8C2CA-C9EF-4D81-A68A-D7DD8DCDE486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FF74BE-01D6-4CBE-A996-EC1930BEAB99}" type="pres">
      <dgm:prSet presAssocID="{4BECCDD6-C14B-4B28-93B1-F14E5DD6F0C6}" presName="space" presStyleCnt="0"/>
      <dgm:spPr/>
    </dgm:pt>
    <dgm:pt modelId="{244A7114-2A3B-481A-9A08-435B8E322841}" type="pres">
      <dgm:prSet presAssocID="{4A415B43-93E1-4C00-B50B-A9FB4DC0E85B}" presName="composite" presStyleCnt="0"/>
      <dgm:spPr/>
    </dgm:pt>
    <dgm:pt modelId="{FEB2F33D-48E9-4FBD-8DC5-3CC2F75A32F5}" type="pres">
      <dgm:prSet presAssocID="{4A415B43-93E1-4C00-B50B-A9FB4DC0E85B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5B04FF-7C9F-48CC-85A8-DFDA96920D33}" type="pres">
      <dgm:prSet presAssocID="{4A415B43-93E1-4C00-B50B-A9FB4DC0E85B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11D28DB-CCE5-4995-9258-E87AD678C81A}" srcId="{9343F47E-2D33-44AD-BCEC-3B06724F4FB8}" destId="{3571D5B0-DA55-417D-AA36-234951E9D9D5}" srcOrd="2" destOrd="0" parTransId="{B2A925CB-4EEF-4323-99C0-BFCDC2CFE015}" sibTransId="{8C5D2615-1775-4185-8E1D-0CD86E77DB1D}"/>
    <dgm:cxn modelId="{183EFE8F-A4CD-4AD2-A043-9B11CD7B97F4}" srcId="{9343F47E-2D33-44AD-BCEC-3B06724F4FB8}" destId="{DF3428AD-F0B8-4A84-9756-08A51410E552}" srcOrd="0" destOrd="0" parTransId="{AC6ECAAD-7A97-482F-B063-02339DC2FF3A}" sibTransId="{8FBA5349-E709-4B75-AAD9-85A749D25CC6}"/>
    <dgm:cxn modelId="{80C8FFBC-EAD8-4157-A49F-B90FD0A3DDD3}" srcId="{1EF8C2CA-C9EF-4D81-A68A-D7DD8DCDE486}" destId="{7E45866A-FC36-43DB-8211-489FE38562DB}" srcOrd="1" destOrd="0" parTransId="{4EE6641B-94D2-4A40-8742-24DBAE78467A}" sibTransId="{B3BAE7DE-CEFC-4E6C-B641-AF12550775E1}"/>
    <dgm:cxn modelId="{608309BF-108E-4BD8-B375-D3225E03B563}" type="presOf" srcId="{3FA6A718-C295-4656-8777-A44245F76104}" destId="{8080BEA2-977D-4FA3-B08A-AFB6A2B5C96F}" srcOrd="0" destOrd="0" presId="urn:microsoft.com/office/officeart/2005/8/layout/hList1"/>
    <dgm:cxn modelId="{C75CE8E2-05BB-48F2-97DF-24F114A1FE70}" type="presOf" srcId="{BB2E21E5-30E9-4EDF-8971-661224FCE070}" destId="{6ABC379A-20DA-4181-A38F-8E3554C2E0ED}" srcOrd="0" destOrd="0" presId="urn:microsoft.com/office/officeart/2005/8/layout/hList1"/>
    <dgm:cxn modelId="{9FAC969C-E10B-4D64-8B7B-52D837ECAC98}" srcId="{3FA6A718-C295-4656-8777-A44245F76104}" destId="{4A415B43-93E1-4C00-B50B-A9FB4DC0E85B}" srcOrd="2" destOrd="0" parTransId="{7BC59E5C-B7F1-461E-994D-40C5E648BE33}" sibTransId="{E19AABD4-B742-4485-A533-8B866BB4873D}"/>
    <dgm:cxn modelId="{2AA20FD8-1E6C-4777-8169-463E85D59B03}" type="presOf" srcId="{437C3953-1760-4431-9C68-8BD4699DA06A}" destId="{BC5B04FF-7C9F-48CC-85A8-DFDA96920D33}" srcOrd="0" destOrd="1" presId="urn:microsoft.com/office/officeart/2005/8/layout/hList1"/>
    <dgm:cxn modelId="{ABE40BF2-CCCD-4A83-BD3B-43573A1A2030}" type="presOf" srcId="{DD586870-FB5D-4A6F-B90C-17736A2EBE4C}" destId="{AE988C2A-93A9-4FC9-A1A4-5BDF8F02F8BC}" srcOrd="0" destOrd="1" presId="urn:microsoft.com/office/officeart/2005/8/layout/hList1"/>
    <dgm:cxn modelId="{0920505B-FCDF-4730-A64D-E322BF09B7A6}" srcId="{4A415B43-93E1-4C00-B50B-A9FB4DC0E85B}" destId="{0EDAC4AB-2EB7-4450-BBFA-624BF7A3E7E8}" srcOrd="2" destOrd="0" parTransId="{890253E5-28E1-41B1-AB4E-4A5F6297DC68}" sibTransId="{08B6AD68-592A-4759-A341-4E3DDFF082B4}"/>
    <dgm:cxn modelId="{07A4192E-9CDA-4CE5-8207-FB69C4C2D3E2}" type="presOf" srcId="{88B4EA48-AC73-4EDC-A013-81160E972E07}" destId="{6ABC379A-20DA-4181-A38F-8E3554C2E0ED}" srcOrd="0" destOrd="2" presId="urn:microsoft.com/office/officeart/2005/8/layout/hList1"/>
    <dgm:cxn modelId="{A801BA26-483E-4098-9581-874CD6EBB69F}" srcId="{4A415B43-93E1-4C00-B50B-A9FB4DC0E85B}" destId="{437C3953-1760-4431-9C68-8BD4699DA06A}" srcOrd="1" destOrd="0" parTransId="{7F861369-2A7E-403F-A578-501CEA67F9E5}" sibTransId="{5CF2F7E6-8096-4344-B667-CECA702CF516}"/>
    <dgm:cxn modelId="{B40E39A4-BE8F-421C-B293-B5F4C8E2D51D}" type="presOf" srcId="{34A85BB5-DE95-40F7-9910-B1C4D6B9B91B}" destId="{BC5B04FF-7C9F-48CC-85A8-DFDA96920D33}" srcOrd="0" destOrd="0" presId="urn:microsoft.com/office/officeart/2005/8/layout/hList1"/>
    <dgm:cxn modelId="{0069844F-F0DC-423D-A61D-6647CE286AC6}" srcId="{4A415B43-93E1-4C00-B50B-A9FB4DC0E85B}" destId="{34A85BB5-DE95-40F7-9910-B1C4D6B9B91B}" srcOrd="0" destOrd="0" parTransId="{ED216B7B-7A4A-49EA-AFA2-68E100C99744}" sibTransId="{21E136EB-2EEB-42B0-ADA2-B746A4B1E3C5}"/>
    <dgm:cxn modelId="{0A1C295E-613F-423F-980F-A921704A0128}" type="presOf" srcId="{1EF8C2CA-C9EF-4D81-A68A-D7DD8DCDE486}" destId="{01781C63-E2C5-4ECD-A46B-2D6E952AE934}" srcOrd="0" destOrd="0" presId="urn:microsoft.com/office/officeart/2005/8/layout/hList1"/>
    <dgm:cxn modelId="{A8B0F0B4-E949-4013-908D-0274010C5EAF}" srcId="{3FA6A718-C295-4656-8777-A44245F76104}" destId="{9343F47E-2D33-44AD-BCEC-3B06724F4FB8}" srcOrd="0" destOrd="0" parTransId="{E893C623-2CAA-48E2-AEE3-932BDED0E1E6}" sibTransId="{0227D05D-6738-4628-AA9A-9D82F8DFC8A8}"/>
    <dgm:cxn modelId="{C71D76AF-0E88-41D6-A43F-9DF3C85C826F}" type="presOf" srcId="{0EDAC4AB-2EB7-4450-BBFA-624BF7A3E7E8}" destId="{BC5B04FF-7C9F-48CC-85A8-DFDA96920D33}" srcOrd="0" destOrd="2" presId="urn:microsoft.com/office/officeart/2005/8/layout/hList1"/>
    <dgm:cxn modelId="{E6721AA1-EF7D-4AAB-B664-F7647452627E}" srcId="{9343F47E-2D33-44AD-BCEC-3B06724F4FB8}" destId="{DD586870-FB5D-4A6F-B90C-17736A2EBE4C}" srcOrd="1" destOrd="0" parTransId="{1FC729AA-9830-47BF-9AB1-AA3C6F23DC0B}" sibTransId="{A9DA7591-A501-41B8-A49B-A041A3CBE93F}"/>
    <dgm:cxn modelId="{2F7A4CA1-7BB1-471B-827A-CA9AFEE4BA3A}" type="presOf" srcId="{4A415B43-93E1-4C00-B50B-A9FB4DC0E85B}" destId="{FEB2F33D-48E9-4FBD-8DC5-3CC2F75A32F5}" srcOrd="0" destOrd="0" presId="urn:microsoft.com/office/officeart/2005/8/layout/hList1"/>
    <dgm:cxn modelId="{7B08E3B7-CEA4-435A-8963-963C2F4F5184}" type="presOf" srcId="{3571D5B0-DA55-417D-AA36-234951E9D9D5}" destId="{AE988C2A-93A9-4FC9-A1A4-5BDF8F02F8BC}" srcOrd="0" destOrd="2" presId="urn:microsoft.com/office/officeart/2005/8/layout/hList1"/>
    <dgm:cxn modelId="{39793FD9-E7F1-42D0-BDC6-B36E1F13BB2A}" srcId="{3FA6A718-C295-4656-8777-A44245F76104}" destId="{1EF8C2CA-C9EF-4D81-A68A-D7DD8DCDE486}" srcOrd="1" destOrd="0" parTransId="{6077F139-08B8-4AFA-AF36-DDD6E1FAF18A}" sibTransId="{4BECCDD6-C14B-4B28-93B1-F14E5DD6F0C6}"/>
    <dgm:cxn modelId="{76A9FEB6-315D-4F9D-A4FF-6D1A52C0DFA3}" type="presOf" srcId="{DF3428AD-F0B8-4A84-9756-08A51410E552}" destId="{AE988C2A-93A9-4FC9-A1A4-5BDF8F02F8BC}" srcOrd="0" destOrd="0" presId="urn:microsoft.com/office/officeart/2005/8/layout/hList1"/>
    <dgm:cxn modelId="{A752042C-C10B-43E5-9B31-FFE05079098F}" type="presOf" srcId="{7E45866A-FC36-43DB-8211-489FE38562DB}" destId="{6ABC379A-20DA-4181-A38F-8E3554C2E0ED}" srcOrd="0" destOrd="1" presId="urn:microsoft.com/office/officeart/2005/8/layout/hList1"/>
    <dgm:cxn modelId="{29CCBA9A-D402-4A33-8238-C4F9A5150D4D}" srcId="{1EF8C2CA-C9EF-4D81-A68A-D7DD8DCDE486}" destId="{88B4EA48-AC73-4EDC-A013-81160E972E07}" srcOrd="2" destOrd="0" parTransId="{75F8CF2E-7CA5-46EC-A8E4-28F371CD4491}" sibTransId="{EC809323-7902-4CA6-944A-22BB502F7606}"/>
    <dgm:cxn modelId="{66DCF6ED-DF72-476A-AEAD-0565282A19FC}" type="presOf" srcId="{9343F47E-2D33-44AD-BCEC-3B06724F4FB8}" destId="{FEF5684E-1977-4CD5-B6F4-CD94B24C57BF}" srcOrd="0" destOrd="0" presId="urn:microsoft.com/office/officeart/2005/8/layout/hList1"/>
    <dgm:cxn modelId="{E0D60BE8-A556-436F-A96E-82B5B42FC3F1}" srcId="{1EF8C2CA-C9EF-4D81-A68A-D7DD8DCDE486}" destId="{BB2E21E5-30E9-4EDF-8971-661224FCE070}" srcOrd="0" destOrd="0" parTransId="{E91B265D-3A76-475C-85AF-79826E3DAEEC}" sibTransId="{615D9AA1-160B-4A65-96D8-791704B7456C}"/>
    <dgm:cxn modelId="{776E88A3-16DF-4F49-8BC1-58C942DD0C9A}" type="presParOf" srcId="{8080BEA2-977D-4FA3-B08A-AFB6A2B5C96F}" destId="{80061546-AE2E-4E82-AF31-2FA00D42A6CE}" srcOrd="0" destOrd="0" presId="urn:microsoft.com/office/officeart/2005/8/layout/hList1"/>
    <dgm:cxn modelId="{28AFB8AE-57C8-4F16-B8D5-0D4A30236511}" type="presParOf" srcId="{80061546-AE2E-4E82-AF31-2FA00D42A6CE}" destId="{FEF5684E-1977-4CD5-B6F4-CD94B24C57BF}" srcOrd="0" destOrd="0" presId="urn:microsoft.com/office/officeart/2005/8/layout/hList1"/>
    <dgm:cxn modelId="{ED001CE8-EC55-48BF-9852-B6FFE2D2AE58}" type="presParOf" srcId="{80061546-AE2E-4E82-AF31-2FA00D42A6CE}" destId="{AE988C2A-93A9-4FC9-A1A4-5BDF8F02F8BC}" srcOrd="1" destOrd="0" presId="urn:microsoft.com/office/officeart/2005/8/layout/hList1"/>
    <dgm:cxn modelId="{EDCEFFB3-08BC-425E-B5DE-2085863B20FF}" type="presParOf" srcId="{8080BEA2-977D-4FA3-B08A-AFB6A2B5C96F}" destId="{4554354B-8557-449E-B72D-850938CEC212}" srcOrd="1" destOrd="0" presId="urn:microsoft.com/office/officeart/2005/8/layout/hList1"/>
    <dgm:cxn modelId="{F3C59D81-4325-47D3-A198-F355C54D7649}" type="presParOf" srcId="{8080BEA2-977D-4FA3-B08A-AFB6A2B5C96F}" destId="{762E0C17-26F6-473D-8447-368CD4F842F6}" srcOrd="2" destOrd="0" presId="urn:microsoft.com/office/officeart/2005/8/layout/hList1"/>
    <dgm:cxn modelId="{DE001212-A782-4378-863D-64EE5807AFDC}" type="presParOf" srcId="{762E0C17-26F6-473D-8447-368CD4F842F6}" destId="{01781C63-E2C5-4ECD-A46B-2D6E952AE934}" srcOrd="0" destOrd="0" presId="urn:microsoft.com/office/officeart/2005/8/layout/hList1"/>
    <dgm:cxn modelId="{FE681C6A-5067-4F14-96CB-17763809E58F}" type="presParOf" srcId="{762E0C17-26F6-473D-8447-368CD4F842F6}" destId="{6ABC379A-20DA-4181-A38F-8E3554C2E0ED}" srcOrd="1" destOrd="0" presId="urn:microsoft.com/office/officeart/2005/8/layout/hList1"/>
    <dgm:cxn modelId="{ACB793C0-86F8-46A8-AD7F-AD768E739C95}" type="presParOf" srcId="{8080BEA2-977D-4FA3-B08A-AFB6A2B5C96F}" destId="{56FF74BE-01D6-4CBE-A996-EC1930BEAB99}" srcOrd="3" destOrd="0" presId="urn:microsoft.com/office/officeart/2005/8/layout/hList1"/>
    <dgm:cxn modelId="{AC59FFA5-D030-4785-BE26-F63201C595C8}" type="presParOf" srcId="{8080BEA2-977D-4FA3-B08A-AFB6A2B5C96F}" destId="{244A7114-2A3B-481A-9A08-435B8E322841}" srcOrd="4" destOrd="0" presId="urn:microsoft.com/office/officeart/2005/8/layout/hList1"/>
    <dgm:cxn modelId="{3C483C83-94A0-40D0-BB67-5FA7D8607785}" type="presParOf" srcId="{244A7114-2A3B-481A-9A08-435B8E322841}" destId="{FEB2F33D-48E9-4FBD-8DC5-3CC2F75A32F5}" srcOrd="0" destOrd="0" presId="urn:microsoft.com/office/officeart/2005/8/layout/hList1"/>
    <dgm:cxn modelId="{1BBD911A-BD93-4113-A333-6EEF68985277}" type="presParOf" srcId="{244A7114-2A3B-481A-9A08-435B8E322841}" destId="{BC5B04FF-7C9F-48CC-85A8-DFDA96920D3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378F5B-3CEB-4828-8259-58CA463390B4}">
      <dsp:nvSpPr>
        <dsp:cNvPr id="0" name=""/>
        <dsp:cNvSpPr/>
      </dsp:nvSpPr>
      <dsp:spPr>
        <a:xfrm rot="5400000">
          <a:off x="-288132" y="288822"/>
          <a:ext cx="1920882" cy="1344617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Georgia" panose="02040502050405020303" pitchFamily="18" charset="0"/>
            </a:rPr>
            <a:t>Academic Performance</a:t>
          </a:r>
        </a:p>
      </dsp:txBody>
      <dsp:txXfrm rot="-5400000">
        <a:off x="1" y="672999"/>
        <a:ext cx="1344617" cy="576265"/>
      </dsp:txXfrm>
    </dsp:sp>
    <dsp:sp modelId="{A9800913-50DB-4732-8977-AF6DD4782587}">
      <dsp:nvSpPr>
        <dsp:cNvPr id="0" name=""/>
        <dsp:cNvSpPr/>
      </dsp:nvSpPr>
      <dsp:spPr>
        <a:xfrm rot="5400000">
          <a:off x="3181747" y="-1836438"/>
          <a:ext cx="1248573" cy="49228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Georgia" panose="02040502050405020303" pitchFamily="18" charset="0"/>
            </a:rPr>
            <a:t>Students who eat breakfast score higher on tests.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Georgia" panose="02040502050405020303" pitchFamily="18" charset="0"/>
            </a:rPr>
            <a:t>Beginning the day with breakfast improves ability to concentrate during class.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Georgia" panose="02040502050405020303" pitchFamily="18" charset="0"/>
            </a:rPr>
            <a:t>Students who eat regular breakfast miss fewer days of school.</a:t>
          </a:r>
        </a:p>
      </dsp:txBody>
      <dsp:txXfrm rot="-5400000">
        <a:off x="1344618" y="61641"/>
        <a:ext cx="4861882" cy="1126673"/>
      </dsp:txXfrm>
    </dsp:sp>
    <dsp:sp modelId="{762E541A-52EF-4680-93D6-3A0341F5F536}">
      <dsp:nvSpPr>
        <dsp:cNvPr id="0" name=""/>
        <dsp:cNvSpPr/>
      </dsp:nvSpPr>
      <dsp:spPr>
        <a:xfrm rot="5400000">
          <a:off x="-288132" y="2018503"/>
          <a:ext cx="1920882" cy="1344617"/>
        </a:xfrm>
        <a:prstGeom prst="chevron">
          <a:avLst/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3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Georgia" panose="02040502050405020303" pitchFamily="18" charset="0"/>
            </a:rPr>
            <a:t>Health</a:t>
          </a:r>
        </a:p>
      </dsp:txBody>
      <dsp:txXfrm rot="-5400000">
        <a:off x="1" y="2402680"/>
        <a:ext cx="1344617" cy="576265"/>
      </dsp:txXfrm>
    </dsp:sp>
    <dsp:sp modelId="{27C89422-7734-42CF-A06D-D42694667CD0}">
      <dsp:nvSpPr>
        <dsp:cNvPr id="0" name=""/>
        <dsp:cNvSpPr/>
      </dsp:nvSpPr>
      <dsp:spPr>
        <a:xfrm rot="5400000">
          <a:off x="3181747" y="-106758"/>
          <a:ext cx="1248573" cy="49228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3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Georgia" panose="02040502050405020303" pitchFamily="18" charset="0"/>
            </a:rPr>
            <a:t>Eating breakfast means fewer hunger-related visits to the school nurse.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Georgia" panose="02040502050405020303" pitchFamily="18" charset="0"/>
            </a:rPr>
            <a:t>Regular breakfasts help children develop healthy habits that carry over to adulthood.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Georgia" panose="02040502050405020303" pitchFamily="18" charset="0"/>
            </a:rPr>
            <a:t>Students who eat breakfast are more likely to meet their nutrition needs for healthy growth and development.</a:t>
          </a:r>
        </a:p>
      </dsp:txBody>
      <dsp:txXfrm rot="-5400000">
        <a:off x="1344618" y="1791321"/>
        <a:ext cx="4861882" cy="1126673"/>
      </dsp:txXfrm>
    </dsp:sp>
    <dsp:sp modelId="{8B6E5D60-EEE1-426D-9AA4-86BD2D8F3489}">
      <dsp:nvSpPr>
        <dsp:cNvPr id="0" name=""/>
        <dsp:cNvSpPr/>
      </dsp:nvSpPr>
      <dsp:spPr>
        <a:xfrm rot="5400000">
          <a:off x="-288132" y="3748184"/>
          <a:ext cx="1920882" cy="1344617"/>
        </a:xfrm>
        <a:prstGeom prst="chevron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Georgia" panose="02040502050405020303" pitchFamily="18" charset="0"/>
            </a:rPr>
            <a:t>Behavior</a:t>
          </a:r>
        </a:p>
      </dsp:txBody>
      <dsp:txXfrm rot="-5400000">
        <a:off x="1" y="4132361"/>
        <a:ext cx="1344617" cy="576265"/>
      </dsp:txXfrm>
    </dsp:sp>
    <dsp:sp modelId="{BB575D9F-8136-417B-9671-A80F0AF1B06C}">
      <dsp:nvSpPr>
        <dsp:cNvPr id="0" name=""/>
        <dsp:cNvSpPr/>
      </dsp:nvSpPr>
      <dsp:spPr>
        <a:xfrm rot="5400000">
          <a:off x="3181747" y="1622922"/>
          <a:ext cx="1248573" cy="49228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Georgia" panose="02040502050405020303" pitchFamily="18" charset="0"/>
            </a:rPr>
            <a:t>When students eat breakfast, more classroom time can be dedicated to learning rather than addressing behavioral problems that result from hunger.</a:t>
          </a:r>
        </a:p>
      </dsp:txBody>
      <dsp:txXfrm rot="-5400000">
        <a:off x="1344618" y="3521001"/>
        <a:ext cx="4861882" cy="11266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F5684E-1977-4CD5-B6F4-CD94B24C57BF}">
      <dsp:nvSpPr>
        <dsp:cNvPr id="0" name=""/>
        <dsp:cNvSpPr/>
      </dsp:nvSpPr>
      <dsp:spPr>
        <a:xfrm>
          <a:off x="1890" y="100260"/>
          <a:ext cx="1842864" cy="34560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eorgia" panose="02040502050405020303" pitchFamily="18" charset="0"/>
            </a:rPr>
            <a:t>Day 1</a:t>
          </a:r>
        </a:p>
      </dsp:txBody>
      <dsp:txXfrm>
        <a:off x="1890" y="100260"/>
        <a:ext cx="1842864" cy="345600"/>
      </dsp:txXfrm>
    </dsp:sp>
    <dsp:sp modelId="{AE988C2A-93A9-4FC9-A1A4-5BDF8F02F8BC}">
      <dsp:nvSpPr>
        <dsp:cNvPr id="0" name=""/>
        <dsp:cNvSpPr/>
      </dsp:nvSpPr>
      <dsp:spPr>
        <a:xfrm>
          <a:off x="1890" y="445860"/>
          <a:ext cx="1842864" cy="105408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Georgia" panose="02040502050405020303" pitchFamily="18" charset="0"/>
            </a:rPr>
            <a:t>Scrambled eggs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Georgia" panose="02040502050405020303" pitchFamily="18" charset="0"/>
            </a:rPr>
            <a:t>Toast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Georgia" panose="02040502050405020303" pitchFamily="18" charset="0"/>
            </a:rPr>
            <a:t>Cereal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Georgia" panose="02040502050405020303" pitchFamily="18" charset="0"/>
            </a:rPr>
            <a:t>Fruit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Georgia" panose="02040502050405020303" pitchFamily="18" charset="0"/>
            </a:rPr>
            <a:t>Milk</a:t>
          </a:r>
        </a:p>
      </dsp:txBody>
      <dsp:txXfrm>
        <a:off x="1890" y="445860"/>
        <a:ext cx="1842864" cy="1054080"/>
      </dsp:txXfrm>
    </dsp:sp>
    <dsp:sp modelId="{01781C63-E2C5-4ECD-A46B-2D6E952AE934}">
      <dsp:nvSpPr>
        <dsp:cNvPr id="0" name=""/>
        <dsp:cNvSpPr/>
      </dsp:nvSpPr>
      <dsp:spPr>
        <a:xfrm>
          <a:off x="2102755" y="100260"/>
          <a:ext cx="1842864" cy="345600"/>
        </a:xfrm>
        <a:prstGeom prst="rect">
          <a:avLst/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3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eorgia" panose="02040502050405020303" pitchFamily="18" charset="0"/>
            </a:rPr>
            <a:t>Day 2</a:t>
          </a:r>
        </a:p>
      </dsp:txBody>
      <dsp:txXfrm>
        <a:off x="2102755" y="100260"/>
        <a:ext cx="1842864" cy="345600"/>
      </dsp:txXfrm>
    </dsp:sp>
    <dsp:sp modelId="{6ABC379A-20DA-4181-A38F-8E3554C2E0ED}">
      <dsp:nvSpPr>
        <dsp:cNvPr id="0" name=""/>
        <dsp:cNvSpPr/>
      </dsp:nvSpPr>
      <dsp:spPr>
        <a:xfrm>
          <a:off x="2102755" y="445860"/>
          <a:ext cx="1842864" cy="1054080"/>
        </a:xfrm>
        <a:prstGeom prst="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3695877"/>
              <a:satOff val="-6408"/>
              <a:lumOff val="-64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Georgia" panose="02040502050405020303" pitchFamily="18" charset="0"/>
            </a:rPr>
            <a:t>Oatmeal with toppings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Georgia" panose="02040502050405020303" pitchFamily="18" charset="0"/>
            </a:rPr>
            <a:t>Cereal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Georgia" panose="02040502050405020303" pitchFamily="18" charset="0"/>
            </a:rPr>
            <a:t>100% juice or fruit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Georgia" panose="02040502050405020303" pitchFamily="18" charset="0"/>
            </a:rPr>
            <a:t>Milk </a:t>
          </a:r>
        </a:p>
      </dsp:txBody>
      <dsp:txXfrm>
        <a:off x="2102755" y="445860"/>
        <a:ext cx="1842864" cy="1054080"/>
      </dsp:txXfrm>
    </dsp:sp>
    <dsp:sp modelId="{FEB2F33D-48E9-4FBD-8DC5-3CC2F75A32F5}">
      <dsp:nvSpPr>
        <dsp:cNvPr id="0" name=""/>
        <dsp:cNvSpPr/>
      </dsp:nvSpPr>
      <dsp:spPr>
        <a:xfrm>
          <a:off x="4203620" y="100260"/>
          <a:ext cx="1842864" cy="345600"/>
        </a:xfrm>
        <a:prstGeom prst="rect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eorgia" panose="02040502050405020303" pitchFamily="18" charset="0"/>
            </a:rPr>
            <a:t>Day 3</a:t>
          </a:r>
        </a:p>
      </dsp:txBody>
      <dsp:txXfrm>
        <a:off x="4203620" y="100260"/>
        <a:ext cx="1842864" cy="345600"/>
      </dsp:txXfrm>
    </dsp:sp>
    <dsp:sp modelId="{BC5B04FF-7C9F-48CC-85A8-DFDA96920D33}">
      <dsp:nvSpPr>
        <dsp:cNvPr id="0" name=""/>
        <dsp:cNvSpPr/>
      </dsp:nvSpPr>
      <dsp:spPr>
        <a:xfrm>
          <a:off x="4203620" y="445860"/>
          <a:ext cx="1842864" cy="1054080"/>
        </a:xfrm>
        <a:prstGeom prst="rect">
          <a:avLst/>
        </a:prstGeom>
        <a:solidFill>
          <a:schemeClr val="accent5">
            <a:tint val="40000"/>
            <a:alpha val="90000"/>
            <a:hueOff val="-7391754"/>
            <a:satOff val="-12816"/>
            <a:lumOff val="-12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7391754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Georgia" panose="02040502050405020303" pitchFamily="18" charset="0"/>
            </a:rPr>
            <a:t>Ham, egg, and cheese breakfast sandwich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Georgia" panose="02040502050405020303" pitchFamily="18" charset="0"/>
            </a:rPr>
            <a:t>Cereal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Georgia" panose="02040502050405020303" pitchFamily="18" charset="0"/>
            </a:rPr>
            <a:t>Fruit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Georgia" panose="02040502050405020303" pitchFamily="18" charset="0"/>
            </a:rPr>
            <a:t>Milk</a:t>
          </a:r>
        </a:p>
      </dsp:txBody>
      <dsp:txXfrm>
        <a:off x="4203620" y="445860"/>
        <a:ext cx="1842864" cy="10540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F5684E-1977-4CD5-B6F4-CD94B24C57BF}">
      <dsp:nvSpPr>
        <dsp:cNvPr id="0" name=""/>
        <dsp:cNvSpPr/>
      </dsp:nvSpPr>
      <dsp:spPr>
        <a:xfrm>
          <a:off x="1937" y="132330"/>
          <a:ext cx="1889298" cy="4032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Georgia" panose="02040502050405020303" pitchFamily="18" charset="0"/>
              <a:ea typeface="+mn-ea"/>
              <a:cs typeface="+mn-cs"/>
            </a:rPr>
            <a:t>Day 1</a:t>
          </a:r>
        </a:p>
      </dsp:txBody>
      <dsp:txXfrm>
        <a:off x="1937" y="132330"/>
        <a:ext cx="1889298" cy="403200"/>
      </dsp:txXfrm>
    </dsp:sp>
    <dsp:sp modelId="{AE988C2A-93A9-4FC9-A1A4-5BDF8F02F8BC}">
      <dsp:nvSpPr>
        <dsp:cNvPr id="0" name=""/>
        <dsp:cNvSpPr/>
      </dsp:nvSpPr>
      <dsp:spPr>
        <a:xfrm>
          <a:off x="1937" y="535530"/>
          <a:ext cx="1889298" cy="979965"/>
        </a:xfrm>
        <a:prstGeom prst="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Bagel &amp; Cream Cheese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Fruit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Milk</a:t>
          </a:r>
        </a:p>
      </dsp:txBody>
      <dsp:txXfrm>
        <a:off x="1937" y="535530"/>
        <a:ext cx="1889298" cy="979965"/>
      </dsp:txXfrm>
    </dsp:sp>
    <dsp:sp modelId="{01781C63-E2C5-4ECD-A46B-2D6E952AE934}">
      <dsp:nvSpPr>
        <dsp:cNvPr id="0" name=""/>
        <dsp:cNvSpPr/>
      </dsp:nvSpPr>
      <dsp:spPr>
        <a:xfrm>
          <a:off x="2155738" y="132330"/>
          <a:ext cx="1889298" cy="403200"/>
        </a:xfrm>
        <a:prstGeom prst="rect">
          <a:avLst/>
        </a:prstGeom>
        <a:solidFill>
          <a:srgbClr val="4472C4">
            <a:hueOff val="-3676673"/>
            <a:satOff val="-5114"/>
            <a:lumOff val="-1961"/>
            <a:alphaOff val="0"/>
          </a:srgbClr>
        </a:solidFill>
        <a:ln w="12700" cap="flat" cmpd="sng" algn="ctr">
          <a:solidFill>
            <a:srgbClr val="4472C4">
              <a:hueOff val="-3676673"/>
              <a:satOff val="-5114"/>
              <a:lumOff val="-1961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Georgia" panose="02040502050405020303" pitchFamily="18" charset="0"/>
              <a:ea typeface="+mn-ea"/>
              <a:cs typeface="+mn-cs"/>
            </a:rPr>
            <a:t>Day 2</a:t>
          </a:r>
        </a:p>
      </dsp:txBody>
      <dsp:txXfrm>
        <a:off x="2155738" y="132330"/>
        <a:ext cx="1889298" cy="403200"/>
      </dsp:txXfrm>
    </dsp:sp>
    <dsp:sp modelId="{6ABC379A-20DA-4181-A38F-8E3554C2E0ED}">
      <dsp:nvSpPr>
        <dsp:cNvPr id="0" name=""/>
        <dsp:cNvSpPr/>
      </dsp:nvSpPr>
      <dsp:spPr>
        <a:xfrm>
          <a:off x="2155738" y="535530"/>
          <a:ext cx="1889298" cy="979965"/>
        </a:xfrm>
        <a:prstGeom prst="rect">
          <a:avLst/>
        </a:prstGeom>
        <a:solidFill>
          <a:srgbClr val="4472C4">
            <a:tint val="40000"/>
            <a:alpha val="90000"/>
            <a:hueOff val="-3695877"/>
            <a:satOff val="-6408"/>
            <a:lumOff val="-644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3695877"/>
              <a:satOff val="-6408"/>
              <a:lumOff val="-644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Oatmeal Breakfast Bar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100% juice or fruit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Milk </a:t>
          </a:r>
        </a:p>
      </dsp:txBody>
      <dsp:txXfrm>
        <a:off x="2155738" y="535530"/>
        <a:ext cx="1889298" cy="979965"/>
      </dsp:txXfrm>
    </dsp:sp>
    <dsp:sp modelId="{FEB2F33D-48E9-4FBD-8DC5-3CC2F75A32F5}">
      <dsp:nvSpPr>
        <dsp:cNvPr id="0" name=""/>
        <dsp:cNvSpPr/>
      </dsp:nvSpPr>
      <dsp:spPr>
        <a:xfrm>
          <a:off x="4309538" y="132330"/>
          <a:ext cx="1889298" cy="403200"/>
        </a:xfrm>
        <a:prstGeom prst="rect">
          <a:avLst/>
        </a:prstGeom>
        <a:solidFill>
          <a:srgbClr val="4472C4">
            <a:hueOff val="-7353345"/>
            <a:satOff val="-10228"/>
            <a:lumOff val="-3922"/>
            <a:alphaOff val="0"/>
          </a:srgbClr>
        </a:solidFill>
        <a:ln w="12700" cap="flat" cmpd="sng" algn="ctr">
          <a:solidFill>
            <a:srgbClr val="4472C4">
              <a:hueOff val="-7353345"/>
              <a:satOff val="-10228"/>
              <a:lumOff val="-3922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" lastClr="FFFFFF"/>
              </a:solidFill>
              <a:latin typeface="Georgia" panose="02040502050405020303" pitchFamily="18" charset="0"/>
              <a:ea typeface="+mn-ea"/>
              <a:cs typeface="+mn-cs"/>
            </a:rPr>
            <a:t>Day 3</a:t>
          </a:r>
        </a:p>
      </dsp:txBody>
      <dsp:txXfrm>
        <a:off x="4309538" y="132330"/>
        <a:ext cx="1889298" cy="403200"/>
      </dsp:txXfrm>
    </dsp:sp>
    <dsp:sp modelId="{BC5B04FF-7C9F-48CC-85A8-DFDA96920D33}">
      <dsp:nvSpPr>
        <dsp:cNvPr id="0" name=""/>
        <dsp:cNvSpPr/>
      </dsp:nvSpPr>
      <dsp:spPr>
        <a:xfrm>
          <a:off x="4309538" y="535530"/>
          <a:ext cx="1889298" cy="979965"/>
        </a:xfrm>
        <a:prstGeom prst="rect">
          <a:avLst/>
        </a:prstGeom>
        <a:solidFill>
          <a:srgbClr val="4472C4">
            <a:tint val="40000"/>
            <a:alpha val="90000"/>
            <a:hueOff val="-7391754"/>
            <a:satOff val="-12816"/>
            <a:lumOff val="-1289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7391754"/>
              <a:satOff val="-12816"/>
              <a:lumOff val="-1289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Yogurt w/ homemade granola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Fruit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eorgia" panose="02040502050405020303" pitchFamily="18" charset="0"/>
              <a:ea typeface="+mn-ea"/>
              <a:cs typeface="+mn-cs"/>
            </a:rPr>
            <a:t>Milk</a:t>
          </a:r>
        </a:p>
      </dsp:txBody>
      <dsp:txXfrm>
        <a:off x="4309538" y="535530"/>
        <a:ext cx="1889298" cy="9799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JGraf</dc:creator>
  <cp:lastModifiedBy>Alexander, Kathy</cp:lastModifiedBy>
  <cp:revision>2</cp:revision>
  <dcterms:created xsi:type="dcterms:W3CDTF">2014-11-13T17:43:00Z</dcterms:created>
  <dcterms:modified xsi:type="dcterms:W3CDTF">2014-11-13T17:43:00Z</dcterms:modified>
</cp:coreProperties>
</file>